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6675" w:rsidRDefault="003857D1" w:rsidP="00F420B3">
      <w:pPr>
        <w:pStyle w:val="a"/>
        <w:numPr>
          <w:ilvl w:val="0"/>
          <w:numId w:val="0"/>
        </w:numPr>
        <w:spacing w:after="0" w:line="240" w:lineRule="auto"/>
        <w:jc w:val="center"/>
      </w:pPr>
      <w:r w:rsidRPr="00A23A54">
        <w:t>Переченьреквизитов</w:t>
      </w:r>
      <w:r w:rsidR="00461B72">
        <w:t xml:space="preserve">распоряжения о совершении казначейского платежа </w:t>
      </w:r>
      <w:r w:rsidR="00626675">
        <w:t>–</w:t>
      </w:r>
    </w:p>
    <w:p w:rsidR="00626675" w:rsidRDefault="00DA0AF3" w:rsidP="00F420B3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За</w:t>
      </w:r>
      <w:r w:rsidR="000129B5">
        <w:t>явк</w:t>
      </w:r>
      <w:r w:rsidR="00626675">
        <w:t>а</w:t>
      </w:r>
      <w:r w:rsidR="000129B5">
        <w:t xml:space="preserve"> на получение денежных средств, перечисляемых на карту</w:t>
      </w:r>
      <w:r w:rsidR="00626675">
        <w:t>.</w:t>
      </w:r>
    </w:p>
    <w:p w:rsidR="00626675" w:rsidRDefault="000129B5" w:rsidP="00F420B3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Приложение № 20</w:t>
      </w:r>
      <w:r w:rsidR="003857D1">
        <w:t xml:space="preserve"> к Порядку казначейского обслуживания, </w:t>
      </w:r>
    </w:p>
    <w:p w:rsidR="003E1866" w:rsidRDefault="003857D1" w:rsidP="00F420B3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утвержденн</w:t>
      </w:r>
      <w:r w:rsidR="00575DEC">
        <w:t xml:space="preserve">ому </w:t>
      </w:r>
      <w:r>
        <w:t>приказом Федерального казначейства от 14.05.2020 № 21н</w:t>
      </w:r>
    </w:p>
    <w:p w:rsidR="00626675" w:rsidRPr="00626675" w:rsidRDefault="00626675" w:rsidP="00626675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9"/>
        <w:gridCol w:w="10214"/>
      </w:tblGrid>
      <w:tr w:rsidR="00CF3A3A" w:rsidRPr="00514699" w:rsidTr="00A9541F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CF3A3A" w:rsidRPr="00514699" w:rsidRDefault="00CF3A3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3E1866" w:rsidRPr="00514699" w:rsidRDefault="003E1866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/>
      </w:tblPr>
      <w:tblGrid>
        <w:gridCol w:w="3929"/>
        <w:gridCol w:w="10214"/>
      </w:tblGrid>
      <w:tr w:rsidR="00CF3A3A" w:rsidRPr="00514699" w:rsidTr="00AA61B3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A3A" w:rsidRPr="00514699" w:rsidRDefault="00400657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21914" w:rsidRPr="00514699" w:rsidTr="0082191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821914" w:rsidRPr="00821914" w:rsidRDefault="00821914" w:rsidP="00821914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626675" w:rsidRPr="00514699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 пределах даты составления распоряжения.</w:t>
            </w:r>
          </w:p>
        </w:tc>
      </w:tr>
      <w:tr w:rsidR="00A9541F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A9541F" w:rsidRPr="00B75E6B" w:rsidRDefault="00A9541F" w:rsidP="00552D04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626675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не превышающая дату его представления в </w:t>
            </w:r>
            <w:r w:rsidR="00065E6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территориальный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626675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A9541F" w:rsidRPr="00514699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клиента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626675" w:rsidRPr="00440C87" w:rsidRDefault="00626675" w:rsidP="0062667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Указывается:</w:t>
            </w:r>
          </w:p>
          <w:p w:rsidR="00626675" w:rsidRPr="00440C87" w:rsidRDefault="00626675" w:rsidP="0062667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 для 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получателя бюджетных средств или администратора источников финансирования дефицита бюджета, формирующего распоряжение, или главного распорядителя (распорядителя)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 случае формирования распоряжения для перечисления средств на счет иного получателя бюджетных средств, находящегося в его непосредственном ведении,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полное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со Сводным реестром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626675" w:rsidRPr="00514699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плательщика – прямого участника системы казначейских платежей в соответствии со Сводным реестром.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:rsidR="00626675" w:rsidRPr="00514699" w:rsidRDefault="00626675" w:rsidP="006B380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налогоплательщика</w:t>
            </w:r>
            <w:r w:rsidR="006B380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6B380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формирующего распоряжение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26675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</w:tcPr>
          <w:p w:rsidR="00626675" w:rsidRPr="00514699" w:rsidRDefault="00626675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причины постановки на учет в налоговом органе</w:t>
            </w:r>
            <w:r w:rsidR="006B380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="006B380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6B3807" w:rsidRPr="00440C87">
              <w:rPr>
                <w:rFonts w:ascii="Times New Roman" w:hAnsi="Times New Roman" w:cs="Times New Roman"/>
                <w:sz w:val="24"/>
                <w:szCs w:val="24"/>
              </w:rPr>
              <w:t>формирующего распоряжение</w:t>
            </w:r>
            <w:r w:rsidR="006B38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26675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626675" w:rsidRPr="00514699" w:rsidRDefault="00626675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лицевого счета плательщика - прямого участника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</w:t>
            </w:r>
            <w:r w:rsidR="006B3807">
              <w:rPr>
                <w:rFonts w:ascii="Times New Roman" w:hAnsi="Times New Roman" w:cs="Times New Roman"/>
                <w:sz w:val="24"/>
                <w:szCs w:val="24"/>
              </w:rPr>
              <w:t>ующий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номеру лицевого счета, открытого</w:t>
            </w:r>
            <w:r w:rsidR="006B380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</w:t>
            </w:r>
            <w:r w:rsidR="006B3807">
              <w:rPr>
                <w:rFonts w:ascii="Times New Roman" w:hAnsi="Times New Roman" w:cs="Times New Roman"/>
                <w:sz w:val="24"/>
                <w:szCs w:val="24"/>
              </w:rPr>
              <w:t>ом органе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Наименование органа Ф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626675" w:rsidRPr="00514699" w:rsidRDefault="006B3807" w:rsidP="0062667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полное </w:t>
            </w:r>
            <w:r w:rsidR="000512EB">
              <w:rPr>
                <w:rFonts w:ascii="Times New Roman" w:hAnsi="Times New Roman" w:cs="Times New Roman"/>
                <w:sz w:val="24"/>
                <w:szCs w:val="24"/>
              </w:rPr>
              <w:t xml:space="preserve">(сокращенное)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платежей.</w:t>
            </w:r>
          </w:p>
        </w:tc>
      </w:tr>
      <w:tr w:rsidR="00626675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26675" w:rsidRPr="00B75E6B" w:rsidRDefault="00626675" w:rsidP="00626675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626675" w:rsidRPr="00514699" w:rsidRDefault="006B3807" w:rsidP="00626675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6B3807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B3807" w:rsidRPr="00B75E6B" w:rsidRDefault="006B3807" w:rsidP="006B380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Учетный номер обязательства </w:t>
            </w:r>
          </w:p>
        </w:tc>
        <w:tc>
          <w:tcPr>
            <w:tcW w:w="3611" w:type="pct"/>
            <w:shd w:val="clear" w:color="auto" w:fill="auto"/>
          </w:tcPr>
          <w:p w:rsidR="006B3807" w:rsidRDefault="006B3807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номер бюджетного обязательства, присвоенный территориальным органом Федерального казначейства бюджетному обязательству при постановке его на учет. </w:t>
            </w:r>
          </w:p>
          <w:p w:rsidR="006B3807" w:rsidRDefault="006B3807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Учетный </w:t>
            </w:r>
            <w:hyperlink r:id="rId8" w:history="1">
              <w:r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номер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бюджетного обязательства должен соответствовать номеру бюджетного обязательства, учтенному на лицевом счете получателя бюджетных средств, для исполнения которого формируется распоряжение. </w:t>
            </w:r>
          </w:p>
          <w:p w:rsidR="006B3807" w:rsidRPr="00514699" w:rsidRDefault="006B3807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первичного присвоения номера бюджетному обязательству при регистрации распоряжения (без предварительной регистрации самого бюджетного обязательства) данное </w:t>
            </w:r>
            <w:hyperlink r:id="rId9" w:history="1">
              <w:r w:rsidRPr="008578BB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поле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заполняется территориальным органом Федерального казначейства.</w:t>
            </w:r>
          </w:p>
        </w:tc>
      </w:tr>
      <w:tr w:rsidR="006B3807" w:rsidRPr="00514699" w:rsidTr="009D682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B3807" w:rsidRPr="00A931E4" w:rsidRDefault="006B3807" w:rsidP="006B380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931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объекта ФАИП</w:t>
            </w:r>
          </w:p>
        </w:tc>
        <w:tc>
          <w:tcPr>
            <w:tcW w:w="3611" w:type="pct"/>
            <w:shd w:val="clear" w:color="auto" w:fill="auto"/>
          </w:tcPr>
          <w:p w:rsidR="006B3807" w:rsidRPr="00A931E4" w:rsidRDefault="006B3807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931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 xml:space="preserve">код объекта капитального строительства государственной собственности Российской Федерации (муниципальной собственности) и (или) объекта недвижимого имущества, приобретаемого в государственную собственность субъекта Российской Федерации (муниципальную собственность) </w:t>
            </w:r>
            <w:r w:rsidRPr="00A931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инфраструктуры.</w:t>
            </w:r>
          </w:p>
        </w:tc>
      </w:tr>
      <w:tr w:rsidR="006B380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B3807" w:rsidRDefault="006B3807" w:rsidP="006B380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Денежные средства в сумме</w:t>
            </w:r>
          </w:p>
        </w:tc>
        <w:tc>
          <w:tcPr>
            <w:tcW w:w="3611" w:type="pct"/>
            <w:shd w:val="clear" w:color="auto" w:fill="auto"/>
          </w:tcPr>
          <w:p w:rsidR="006B3807" w:rsidRDefault="006B3807" w:rsidP="000512EB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сумма денежных средств, </w:t>
            </w:r>
            <w:r w:rsidR="00B05387">
              <w:rPr>
                <w:rFonts w:ascii="Times New Roman" w:hAnsi="Times New Roman" w:cs="Times New Roman"/>
                <w:sz w:val="24"/>
                <w:szCs w:val="24"/>
              </w:rPr>
              <w:t>подлежащая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перечислен</w:t>
            </w:r>
            <w:r w:rsidR="00B05387">
              <w:rPr>
                <w:rFonts w:ascii="Times New Roman" w:hAnsi="Times New Roman" w:cs="Times New Roman"/>
                <w:sz w:val="24"/>
                <w:szCs w:val="24"/>
              </w:rPr>
              <w:t>ию на карту</w:t>
            </w:r>
            <w:r w:rsidR="000512E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380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B3807" w:rsidRDefault="006B3807" w:rsidP="006B380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№ карты</w:t>
            </w:r>
          </w:p>
        </w:tc>
        <w:tc>
          <w:tcPr>
            <w:tcW w:w="3611" w:type="pct"/>
            <w:shd w:val="clear" w:color="auto" w:fill="auto"/>
          </w:tcPr>
          <w:p w:rsidR="006B3807" w:rsidRDefault="006B3807" w:rsidP="00A50BE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номер карты, на которую перечисл</w:t>
            </w:r>
            <w:r w:rsidR="00A50BE1">
              <w:rPr>
                <w:rFonts w:ascii="Times New Roman" w:hAnsi="Times New Roman" w:cs="Times New Roman"/>
                <w:sz w:val="24"/>
                <w:szCs w:val="24"/>
              </w:rPr>
              <w:t>яются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денежные средства.</w:t>
            </w:r>
          </w:p>
        </w:tc>
      </w:tr>
      <w:tr w:rsidR="006B380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6B3807" w:rsidRDefault="006B3807" w:rsidP="006B380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ФИО работника</w:t>
            </w:r>
          </w:p>
        </w:tc>
        <w:tc>
          <w:tcPr>
            <w:tcW w:w="3611" w:type="pct"/>
            <w:shd w:val="clear" w:color="auto" w:fill="auto"/>
          </w:tcPr>
          <w:p w:rsidR="006B3807" w:rsidRDefault="006B3807" w:rsidP="00A6434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должность, фамилия, имя и отчество (при наличии) работника </w:t>
            </w:r>
            <w:r w:rsidR="00E804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0BE1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 w:rsidR="00A50BE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="00A50BE1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 w:rsidR="00A50BE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="00A50BE1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котор</w:t>
            </w:r>
            <w:r w:rsidR="00A50BE1">
              <w:rPr>
                <w:rFonts w:ascii="Times New Roman" w:hAnsi="Times New Roman" w:cs="Times New Roman"/>
                <w:sz w:val="24"/>
                <w:szCs w:val="24"/>
              </w:rPr>
              <w:t>ому выданакарта</w:t>
            </w:r>
            <w:r w:rsidR="00A6434A">
              <w:rPr>
                <w:rFonts w:ascii="Times New Roman" w:hAnsi="Times New Roman" w:cs="Times New Roman"/>
                <w:sz w:val="24"/>
                <w:szCs w:val="24"/>
              </w:rPr>
              <w:t>, на которую перечисляются денежные средства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82D9A" w:rsidRPr="00514699" w:rsidTr="00F82D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F82D9A" w:rsidRDefault="00F82D9A" w:rsidP="006B380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</w:t>
            </w: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Табличная часть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строки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пределах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оформляемого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вида средств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вида средств, за счет которых должен быть осуществлен платеж.</w:t>
            </w:r>
          </w:p>
          <w:p w:rsidR="00E80457" w:rsidRPr="008F72D6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 xml:space="preserve">Для участников бюджетного процесса указывается: </w:t>
            </w:r>
          </w:p>
          <w:p w:rsidR="00E80457" w:rsidRPr="008F72D6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 бюджета;</w:t>
            </w:r>
          </w:p>
          <w:p w:rsidR="00E80457" w:rsidRPr="008F72D6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t>- средства, поступающие во временное распоряжение;</w:t>
            </w:r>
          </w:p>
          <w:p w:rsidR="00E80457" w:rsidRPr="00F76FF3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72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бюджетных (автономных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 xml:space="preserve">) учреждений </w:t>
            </w:r>
            <w:r w:rsidR="00DC7565">
              <w:rPr>
                <w:rFonts w:ascii="Times New Roman" w:hAnsi="Times New Roman" w:cs="Times New Roman"/>
                <w:sz w:val="24"/>
                <w:szCs w:val="24"/>
              </w:rPr>
              <w:t xml:space="preserve">и неучастников бюджетного процесса 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указывается:</w:t>
            </w:r>
          </w:p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 xml:space="preserve">- средства </w:t>
            </w:r>
            <w:r w:rsidR="00BD477B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</w:t>
            </w:r>
            <w:r w:rsidRPr="00F76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0457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по БК (код по бюджетной классификации Российской Федерации)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Указываются коды бюджетной классификации, по которым должно быть произведено перечисление денежных средств.</w:t>
            </w:r>
          </w:p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ля участников бюджетного процесса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указывается:</w:t>
            </w:r>
          </w:p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классификации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расходов бюджета; </w:t>
            </w:r>
          </w:p>
          <w:p w:rsidR="00E80457" w:rsidRDefault="00E80457" w:rsidP="00E80457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 код классификации источников финансирования дефицита бюджета.</w:t>
            </w:r>
          </w:p>
          <w:p w:rsidR="00E80457" w:rsidRDefault="00E80457" w:rsidP="00E80457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бюджетных (автономных)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указывается:</w:t>
            </w:r>
          </w:p>
          <w:p w:rsidR="00E80457" w:rsidRDefault="00E80457" w:rsidP="00E80457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 видов расходов классификации расходов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0457" w:rsidRPr="00AD74A8" w:rsidRDefault="00E80457" w:rsidP="00E80457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аналит</w:t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ической группы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вида источников финансирования дефицитов бюджетов. </w:t>
            </w:r>
          </w:p>
          <w:p w:rsidR="00E80457" w:rsidRDefault="00E80457" w:rsidP="006B7BB8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Для вида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«Средства, 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поступа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ющие во временное распоряжение»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(аналитический код)</w:t>
            </w:r>
          </w:p>
        </w:tc>
        <w:tc>
          <w:tcPr>
            <w:tcW w:w="3611" w:type="pct"/>
            <w:shd w:val="clear" w:color="auto" w:fill="auto"/>
          </w:tcPr>
          <w:p w:rsidR="00F420B3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</w:t>
            </w:r>
            <w:r w:rsidR="00065E61">
              <w:rPr>
                <w:rFonts w:ascii="Times New Roman" w:hAnsi="Times New Roman" w:cs="Times New Roman"/>
                <w:sz w:val="24"/>
                <w:szCs w:val="24"/>
              </w:rPr>
              <w:t>получателем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</w:t>
            </w:r>
            <w:r w:rsidR="00F420B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420B3" w:rsidRDefault="00F420B3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0457"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аналитический код</w:t>
            </w:r>
            <w:r w:rsidR="00E8045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E80457">
              <w:rPr>
                <w:rFonts w:ascii="Times New Roman" w:hAnsi="Times New Roman" w:cs="Times New Roman"/>
                <w:sz w:val="24"/>
                <w:szCs w:val="24"/>
              </w:rPr>
              <w:t>используемый Федеральным казначейством в целях санкционирования операций с целевыми расходами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0457" w:rsidRDefault="00F420B3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477B">
              <w:rPr>
                <w:rFonts w:ascii="Times New Roman" w:hAnsi="Times New Roman" w:cs="Times New Roman"/>
                <w:sz w:val="24"/>
                <w:szCs w:val="24"/>
              </w:rPr>
              <w:t xml:space="preserve"> аналитический код </w:t>
            </w:r>
            <w:r w:rsidR="00665516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 w:rsidR="00BD477B"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</w:p>
          <w:p w:rsidR="00E80457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формировании распоряжения для перечисления средств во временном распоряжении указывается </w:t>
            </w:r>
            <w:r w:rsidRPr="006277F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идентификационный код поступлений (выплат)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E80457" w:rsidRDefault="00E80457" w:rsidP="00E80457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формировании распоряжения б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юджетны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 xml:space="preserve"> (автономны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74A8">
              <w:rPr>
                <w:rFonts w:ascii="Times New Roman" w:hAnsi="Times New Roman" w:cs="Times New Roman"/>
                <w:sz w:val="24"/>
                <w:szCs w:val="24"/>
              </w:rPr>
              <w:t>) 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емуказывается код целевой субсидии.</w:t>
            </w:r>
          </w:p>
          <w:p w:rsidR="00E80457" w:rsidRPr="0036474F" w:rsidRDefault="0036474F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474F">
              <w:rPr>
                <w:sz w:val="24"/>
                <w:szCs w:val="24"/>
              </w:rPr>
              <w:t xml:space="preserve">При формировании распоряжения </w:t>
            </w:r>
            <w:proofErr w:type="spellStart"/>
            <w:r w:rsidRPr="0036474F">
              <w:rPr>
                <w:sz w:val="24"/>
                <w:szCs w:val="24"/>
              </w:rPr>
              <w:t>неучастником</w:t>
            </w:r>
            <w:proofErr w:type="spellEnd"/>
            <w:r w:rsidRPr="0036474F">
              <w:rPr>
                <w:sz w:val="24"/>
                <w:szCs w:val="24"/>
              </w:rPr>
              <w:t xml:space="preserve"> бюджетного процесса указывается код источника поступлений/код направления расходования целевых средств в соответствии с порядком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 при казначейском сопровождении.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5407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B86606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соответствующим кодам бюджетной классификации</w:t>
            </w:r>
            <w:r w:rsidR="00BC0A6A">
              <w:rPr>
                <w:rFonts w:ascii="Times New Roman" w:hAnsi="Times New Roman" w:cs="Times New Roman"/>
                <w:sz w:val="24"/>
                <w:szCs w:val="24"/>
              </w:rPr>
              <w:t>, кодам цели (аналитическому код</w:t>
            </w:r>
            <w:r w:rsidR="00E54077">
              <w:rPr>
                <w:rFonts w:ascii="Times New Roman" w:hAnsi="Times New Roman" w:cs="Times New Roman"/>
                <w:sz w:val="24"/>
                <w:szCs w:val="24"/>
              </w:rPr>
              <w:t>у)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назначение платежа по соответствующему коду бюджетной классификации.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E80457" w:rsidRPr="00514699" w:rsidRDefault="00E80457" w:rsidP="00843FA0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другая необходимая информация.</w:t>
            </w:r>
          </w:p>
        </w:tc>
      </w:tr>
      <w:tr w:rsidR="00E80457" w:rsidRPr="00514699" w:rsidTr="002046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Итого</w:t>
            </w:r>
          </w:p>
        </w:tc>
        <w:tc>
          <w:tcPr>
            <w:tcW w:w="3611" w:type="pct"/>
            <w:shd w:val="clear" w:color="auto" w:fill="auto"/>
          </w:tcPr>
          <w:p w:rsidR="00E80457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итоговая сумма денежных средств, перечисляемых на карту, </w:t>
            </w:r>
            <w:r w:rsidRPr="00B86606">
              <w:rPr>
                <w:rFonts w:ascii="Times New Roman" w:hAnsi="Times New Roman" w:cs="Times New Roman"/>
                <w:sz w:val="24"/>
                <w:szCs w:val="24"/>
              </w:rPr>
              <w:t>в валюте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В случае, если в таблице заполнена только одна строка, то по </w:t>
            </w:r>
            <w:hyperlink r:id="rId10" w:history="1">
              <w:r w:rsidRPr="00862FA0">
                <w:rPr>
                  <w:rFonts w:ascii="Times New Roman" w:hAnsi="Times New Roman" w:cs="Times New Roman"/>
                  <w:color w:val="000000" w:themeColor="text1"/>
                  <w:sz w:val="24"/>
                  <w:szCs w:val="24"/>
                </w:rPr>
                <w:t>строке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«Итого» указанная сумма повторяется.</w:t>
            </w:r>
          </w:p>
        </w:tc>
      </w:tr>
      <w:tr w:rsidR="00E80457" w:rsidRPr="00514699" w:rsidTr="00546AC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E80457" w:rsidRDefault="0084590F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III. </w:t>
            </w:r>
            <w:r w:rsidR="00E80457"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E8045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E80457" w:rsidRPr="00A931E4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93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A931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93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A931E4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 и инициалов.</w:t>
            </w:r>
          </w:p>
        </w:tc>
      </w:tr>
      <w:tr w:rsidR="00E80457" w:rsidRPr="00514699" w:rsidTr="00A954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Главный бухгалтер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E80457" w:rsidRPr="00A931E4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 xml:space="preserve">Подпись главного бухгалтера </w:t>
            </w:r>
            <w:r w:rsidRPr="00A931E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в штате) (уполномоченного руководителем лица)</w:t>
            </w:r>
            <w:r w:rsidRPr="00A931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подписавшего </w:t>
            </w: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 w:rsidRPr="00A931E4">
              <w:rPr>
                <w:rFonts w:ascii="Times New Roman" w:hAnsi="Times New Roman" w:cs="Times New Roman"/>
                <w:bCs/>
                <w:sz w:val="24"/>
                <w:szCs w:val="24"/>
              </w:rPr>
              <w:t>, и расшифровка подписи с указанием фамилии и инициалов.</w:t>
            </w:r>
          </w:p>
        </w:tc>
      </w:tr>
      <w:tr w:rsidR="00E80457" w:rsidRPr="00514699" w:rsidTr="006266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457" w:rsidRDefault="00E80457" w:rsidP="00E80457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0457" w:rsidRPr="00A931E4" w:rsidRDefault="00E80457" w:rsidP="00E80457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31E4">
              <w:rPr>
                <w:rFonts w:ascii="Times New Roman" w:hAnsi="Times New Roman" w:cs="Times New Roman"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514699" w:rsidRDefault="003E1866" w:rsidP="00417298">
      <w:pPr>
        <w:ind w:firstLine="0"/>
      </w:pPr>
    </w:p>
    <w:sectPr w:rsidR="003E1866" w:rsidRPr="00514699" w:rsidSect="00446487">
      <w:headerReference w:type="default" r:id="rId11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24E6" w:rsidRDefault="006124E6">
      <w:pPr>
        <w:spacing w:line="240" w:lineRule="auto"/>
      </w:pPr>
      <w:r>
        <w:separator/>
      </w:r>
    </w:p>
  </w:endnote>
  <w:endnote w:type="continuationSeparator" w:id="1">
    <w:p w:rsidR="006124E6" w:rsidRDefault="006124E6">
      <w:pPr>
        <w:spacing w:line="240" w:lineRule="auto"/>
      </w:pPr>
      <w:r>
        <w:continuationSeparator/>
      </w:r>
    </w:p>
  </w:endnote>
  <w:endnote w:type="continuationNotice" w:id="2">
    <w:p w:rsidR="006124E6" w:rsidRDefault="006124E6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24E6" w:rsidRDefault="006124E6">
      <w:pPr>
        <w:spacing w:line="240" w:lineRule="auto"/>
      </w:pPr>
      <w:r>
        <w:separator/>
      </w:r>
    </w:p>
  </w:footnote>
  <w:footnote w:type="continuationSeparator" w:id="1">
    <w:p w:rsidR="006124E6" w:rsidRDefault="006124E6">
      <w:pPr>
        <w:spacing w:line="240" w:lineRule="auto"/>
      </w:pPr>
      <w:r>
        <w:continuationSeparator/>
      </w:r>
    </w:p>
  </w:footnote>
  <w:footnote w:type="continuationNotice" w:id="2">
    <w:p w:rsidR="006124E6" w:rsidRDefault="006124E6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927300"/>
      <w:docPartObj>
        <w:docPartGallery w:val="Page Numbers (Top of Page)"/>
        <w:docPartUnique/>
      </w:docPartObj>
    </w:sdtPr>
    <w:sdtContent>
      <w:p w:rsidR="009D6829" w:rsidRDefault="007E2753">
        <w:pPr>
          <w:pStyle w:val="af1"/>
          <w:jc w:val="center"/>
        </w:pPr>
        <w:r>
          <w:fldChar w:fldCharType="begin"/>
        </w:r>
        <w:r w:rsidR="009D6829">
          <w:instrText>PAGE   \* MERGEFORMAT</w:instrText>
        </w:r>
        <w:r>
          <w:fldChar w:fldCharType="separate"/>
        </w:r>
        <w:r w:rsidR="00884C67">
          <w:rPr>
            <w:noProof/>
          </w:rPr>
          <w:t>4</w:t>
        </w:r>
        <w:r>
          <w:fldChar w:fldCharType="end"/>
        </w:r>
      </w:p>
    </w:sdtContent>
  </w:sdt>
  <w:p w:rsidR="009D6829" w:rsidRDefault="009D6829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oNotTrackFormatting/>
  <w:defaultTabStop w:val="708"/>
  <w:characterSpacingControl w:val="doNotCompress"/>
  <w:hdrShapeDefaults>
    <o:shapedefaults v:ext="edit" spidmax="8193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E1866"/>
    <w:rsid w:val="000012C5"/>
    <w:rsid w:val="00001539"/>
    <w:rsid w:val="00002B82"/>
    <w:rsid w:val="000129B5"/>
    <w:rsid w:val="000219F9"/>
    <w:rsid w:val="00024EF7"/>
    <w:rsid w:val="00026545"/>
    <w:rsid w:val="0003229C"/>
    <w:rsid w:val="00041351"/>
    <w:rsid w:val="0004505F"/>
    <w:rsid w:val="000512EB"/>
    <w:rsid w:val="0005188C"/>
    <w:rsid w:val="000572A6"/>
    <w:rsid w:val="00065E61"/>
    <w:rsid w:val="000754DC"/>
    <w:rsid w:val="00082A07"/>
    <w:rsid w:val="00082B72"/>
    <w:rsid w:val="0008545F"/>
    <w:rsid w:val="000911C0"/>
    <w:rsid w:val="000A0410"/>
    <w:rsid w:val="000A19D7"/>
    <w:rsid w:val="000A4F11"/>
    <w:rsid w:val="000A51C7"/>
    <w:rsid w:val="000A6B93"/>
    <w:rsid w:val="000B377C"/>
    <w:rsid w:val="000C485A"/>
    <w:rsid w:val="000E011A"/>
    <w:rsid w:val="001005C2"/>
    <w:rsid w:val="001041DD"/>
    <w:rsid w:val="001110E6"/>
    <w:rsid w:val="001149E0"/>
    <w:rsid w:val="00114DE2"/>
    <w:rsid w:val="001237D5"/>
    <w:rsid w:val="00136B34"/>
    <w:rsid w:val="001508BE"/>
    <w:rsid w:val="0015510C"/>
    <w:rsid w:val="0016200C"/>
    <w:rsid w:val="00163631"/>
    <w:rsid w:val="00166F1C"/>
    <w:rsid w:val="001718EB"/>
    <w:rsid w:val="00183AC5"/>
    <w:rsid w:val="001910D7"/>
    <w:rsid w:val="00195DE9"/>
    <w:rsid w:val="001A310A"/>
    <w:rsid w:val="001B2D6F"/>
    <w:rsid w:val="001B33F2"/>
    <w:rsid w:val="001C1735"/>
    <w:rsid w:val="001D29D9"/>
    <w:rsid w:val="001D2F30"/>
    <w:rsid w:val="001D5270"/>
    <w:rsid w:val="001E5AED"/>
    <w:rsid w:val="001F03FD"/>
    <w:rsid w:val="001F49C3"/>
    <w:rsid w:val="0020257C"/>
    <w:rsid w:val="002046A4"/>
    <w:rsid w:val="00215B86"/>
    <w:rsid w:val="00217C2C"/>
    <w:rsid w:val="00220A54"/>
    <w:rsid w:val="00245662"/>
    <w:rsid w:val="00257955"/>
    <w:rsid w:val="00266143"/>
    <w:rsid w:val="002669A8"/>
    <w:rsid w:val="00267550"/>
    <w:rsid w:val="00275889"/>
    <w:rsid w:val="00277850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6816"/>
    <w:rsid w:val="002F53D5"/>
    <w:rsid w:val="002F7E3A"/>
    <w:rsid w:val="00311CE4"/>
    <w:rsid w:val="00325D7A"/>
    <w:rsid w:val="00327C65"/>
    <w:rsid w:val="0033295E"/>
    <w:rsid w:val="003338EF"/>
    <w:rsid w:val="003459BC"/>
    <w:rsid w:val="00354079"/>
    <w:rsid w:val="0036474F"/>
    <w:rsid w:val="003649BF"/>
    <w:rsid w:val="003720D0"/>
    <w:rsid w:val="0037570D"/>
    <w:rsid w:val="00377A5D"/>
    <w:rsid w:val="003857D1"/>
    <w:rsid w:val="00391278"/>
    <w:rsid w:val="003A719D"/>
    <w:rsid w:val="003C2FFD"/>
    <w:rsid w:val="003C6FB8"/>
    <w:rsid w:val="003D681F"/>
    <w:rsid w:val="003E1547"/>
    <w:rsid w:val="003E1866"/>
    <w:rsid w:val="003E1EFD"/>
    <w:rsid w:val="003E33BD"/>
    <w:rsid w:val="003E3E12"/>
    <w:rsid w:val="003E597D"/>
    <w:rsid w:val="00400657"/>
    <w:rsid w:val="00413CFE"/>
    <w:rsid w:val="00417298"/>
    <w:rsid w:val="004201FA"/>
    <w:rsid w:val="004312A2"/>
    <w:rsid w:val="00441AC1"/>
    <w:rsid w:val="00442710"/>
    <w:rsid w:val="00443F3E"/>
    <w:rsid w:val="00444B96"/>
    <w:rsid w:val="00446487"/>
    <w:rsid w:val="004474FA"/>
    <w:rsid w:val="00454C46"/>
    <w:rsid w:val="00461B72"/>
    <w:rsid w:val="00461EE6"/>
    <w:rsid w:val="00467A54"/>
    <w:rsid w:val="00476E33"/>
    <w:rsid w:val="00486BE1"/>
    <w:rsid w:val="0049117F"/>
    <w:rsid w:val="00491DD9"/>
    <w:rsid w:val="00493030"/>
    <w:rsid w:val="004956C1"/>
    <w:rsid w:val="004C24DC"/>
    <w:rsid w:val="004D3E69"/>
    <w:rsid w:val="004E27D8"/>
    <w:rsid w:val="004F7F2E"/>
    <w:rsid w:val="005049B6"/>
    <w:rsid w:val="00504EF0"/>
    <w:rsid w:val="00505DE3"/>
    <w:rsid w:val="00513E33"/>
    <w:rsid w:val="00514699"/>
    <w:rsid w:val="00526584"/>
    <w:rsid w:val="0054118B"/>
    <w:rsid w:val="00546ACC"/>
    <w:rsid w:val="00552D04"/>
    <w:rsid w:val="005539C6"/>
    <w:rsid w:val="005644AC"/>
    <w:rsid w:val="005700B8"/>
    <w:rsid w:val="00575DEC"/>
    <w:rsid w:val="005802B8"/>
    <w:rsid w:val="00585BD9"/>
    <w:rsid w:val="0059044A"/>
    <w:rsid w:val="00590C5C"/>
    <w:rsid w:val="005A1454"/>
    <w:rsid w:val="005A2BFA"/>
    <w:rsid w:val="005A5D32"/>
    <w:rsid w:val="005B35AC"/>
    <w:rsid w:val="005C6F5C"/>
    <w:rsid w:val="005D0F14"/>
    <w:rsid w:val="005D7871"/>
    <w:rsid w:val="005E089C"/>
    <w:rsid w:val="005E422A"/>
    <w:rsid w:val="005E440A"/>
    <w:rsid w:val="00601D18"/>
    <w:rsid w:val="00604B52"/>
    <w:rsid w:val="0060540B"/>
    <w:rsid w:val="006124E6"/>
    <w:rsid w:val="00613F34"/>
    <w:rsid w:val="006143C3"/>
    <w:rsid w:val="0062162C"/>
    <w:rsid w:val="0062233D"/>
    <w:rsid w:val="00626675"/>
    <w:rsid w:val="00630470"/>
    <w:rsid w:val="006476EE"/>
    <w:rsid w:val="00660EC6"/>
    <w:rsid w:val="00661BC0"/>
    <w:rsid w:val="00662B2B"/>
    <w:rsid w:val="00665516"/>
    <w:rsid w:val="00670285"/>
    <w:rsid w:val="00675462"/>
    <w:rsid w:val="00681C00"/>
    <w:rsid w:val="00682DD0"/>
    <w:rsid w:val="00690AAB"/>
    <w:rsid w:val="0069607A"/>
    <w:rsid w:val="006A3719"/>
    <w:rsid w:val="006A5330"/>
    <w:rsid w:val="006B3807"/>
    <w:rsid w:val="006B3D41"/>
    <w:rsid w:val="006B7BB8"/>
    <w:rsid w:val="006C40E1"/>
    <w:rsid w:val="006C4EA7"/>
    <w:rsid w:val="006D5BFB"/>
    <w:rsid w:val="006E089A"/>
    <w:rsid w:val="006E36A8"/>
    <w:rsid w:val="006E3BF1"/>
    <w:rsid w:val="006E5463"/>
    <w:rsid w:val="00701613"/>
    <w:rsid w:val="00702FD9"/>
    <w:rsid w:val="007045CB"/>
    <w:rsid w:val="0073743E"/>
    <w:rsid w:val="007567ED"/>
    <w:rsid w:val="007577A1"/>
    <w:rsid w:val="007600AF"/>
    <w:rsid w:val="0076733F"/>
    <w:rsid w:val="007710EA"/>
    <w:rsid w:val="0077655A"/>
    <w:rsid w:val="007A525D"/>
    <w:rsid w:val="007B4EE4"/>
    <w:rsid w:val="007B6388"/>
    <w:rsid w:val="007B72DA"/>
    <w:rsid w:val="007C15DB"/>
    <w:rsid w:val="007E2753"/>
    <w:rsid w:val="007E2AB4"/>
    <w:rsid w:val="007E77FD"/>
    <w:rsid w:val="007F0A0C"/>
    <w:rsid w:val="00805CEC"/>
    <w:rsid w:val="00821914"/>
    <w:rsid w:val="00825B2F"/>
    <w:rsid w:val="00831572"/>
    <w:rsid w:val="00831C9C"/>
    <w:rsid w:val="00835AB4"/>
    <w:rsid w:val="00837E82"/>
    <w:rsid w:val="0084384F"/>
    <w:rsid w:val="00843FA0"/>
    <w:rsid w:val="0084590F"/>
    <w:rsid w:val="00850488"/>
    <w:rsid w:val="00850A85"/>
    <w:rsid w:val="008568FD"/>
    <w:rsid w:val="008578BB"/>
    <w:rsid w:val="008617B2"/>
    <w:rsid w:val="0086196D"/>
    <w:rsid w:val="00862FA0"/>
    <w:rsid w:val="00863749"/>
    <w:rsid w:val="008729DF"/>
    <w:rsid w:val="00876B22"/>
    <w:rsid w:val="00881C16"/>
    <w:rsid w:val="00882E6A"/>
    <w:rsid w:val="00884C67"/>
    <w:rsid w:val="00887481"/>
    <w:rsid w:val="00894E63"/>
    <w:rsid w:val="008955FB"/>
    <w:rsid w:val="008968D4"/>
    <w:rsid w:val="008B233B"/>
    <w:rsid w:val="008C2FFF"/>
    <w:rsid w:val="008C71B1"/>
    <w:rsid w:val="008D52E8"/>
    <w:rsid w:val="008D66BF"/>
    <w:rsid w:val="008D7096"/>
    <w:rsid w:val="008E44F7"/>
    <w:rsid w:val="008F72D6"/>
    <w:rsid w:val="00906C7D"/>
    <w:rsid w:val="0090749C"/>
    <w:rsid w:val="009115F1"/>
    <w:rsid w:val="00912CED"/>
    <w:rsid w:val="00915A8C"/>
    <w:rsid w:val="009211A9"/>
    <w:rsid w:val="0094182F"/>
    <w:rsid w:val="0094723D"/>
    <w:rsid w:val="00950071"/>
    <w:rsid w:val="009671E4"/>
    <w:rsid w:val="0097364D"/>
    <w:rsid w:val="0099257C"/>
    <w:rsid w:val="009A1F09"/>
    <w:rsid w:val="009A4367"/>
    <w:rsid w:val="009A479B"/>
    <w:rsid w:val="009B3A70"/>
    <w:rsid w:val="009B5238"/>
    <w:rsid w:val="009C4CF6"/>
    <w:rsid w:val="009D6829"/>
    <w:rsid w:val="009E0849"/>
    <w:rsid w:val="009E1381"/>
    <w:rsid w:val="009F7372"/>
    <w:rsid w:val="00A00D9A"/>
    <w:rsid w:val="00A23487"/>
    <w:rsid w:val="00A26046"/>
    <w:rsid w:val="00A50BE1"/>
    <w:rsid w:val="00A52C6B"/>
    <w:rsid w:val="00A5354E"/>
    <w:rsid w:val="00A601E2"/>
    <w:rsid w:val="00A6434A"/>
    <w:rsid w:val="00A70440"/>
    <w:rsid w:val="00A73DFD"/>
    <w:rsid w:val="00A7722A"/>
    <w:rsid w:val="00A931E4"/>
    <w:rsid w:val="00A9541F"/>
    <w:rsid w:val="00AA337F"/>
    <w:rsid w:val="00AA33C8"/>
    <w:rsid w:val="00AA61B3"/>
    <w:rsid w:val="00AB45A0"/>
    <w:rsid w:val="00AC19D0"/>
    <w:rsid w:val="00AC4AAA"/>
    <w:rsid w:val="00AE2120"/>
    <w:rsid w:val="00AE2FEE"/>
    <w:rsid w:val="00AF0B59"/>
    <w:rsid w:val="00AF566A"/>
    <w:rsid w:val="00B02C2D"/>
    <w:rsid w:val="00B02E63"/>
    <w:rsid w:val="00B05387"/>
    <w:rsid w:val="00B11F4C"/>
    <w:rsid w:val="00B1584F"/>
    <w:rsid w:val="00B16FA3"/>
    <w:rsid w:val="00B26D75"/>
    <w:rsid w:val="00B270D5"/>
    <w:rsid w:val="00B30042"/>
    <w:rsid w:val="00B32F92"/>
    <w:rsid w:val="00B35CAC"/>
    <w:rsid w:val="00B400D3"/>
    <w:rsid w:val="00B4069D"/>
    <w:rsid w:val="00B53F1C"/>
    <w:rsid w:val="00B63147"/>
    <w:rsid w:val="00B66E87"/>
    <w:rsid w:val="00B71343"/>
    <w:rsid w:val="00B71DB7"/>
    <w:rsid w:val="00B71F96"/>
    <w:rsid w:val="00B72A04"/>
    <w:rsid w:val="00B75E6B"/>
    <w:rsid w:val="00B81508"/>
    <w:rsid w:val="00B8637F"/>
    <w:rsid w:val="00B86606"/>
    <w:rsid w:val="00B906AB"/>
    <w:rsid w:val="00BA514C"/>
    <w:rsid w:val="00BC0A6A"/>
    <w:rsid w:val="00BC1A15"/>
    <w:rsid w:val="00BD36E0"/>
    <w:rsid w:val="00BD477B"/>
    <w:rsid w:val="00BE20BE"/>
    <w:rsid w:val="00BE62DC"/>
    <w:rsid w:val="00BF0B06"/>
    <w:rsid w:val="00BF1C51"/>
    <w:rsid w:val="00C05308"/>
    <w:rsid w:val="00C05CFC"/>
    <w:rsid w:val="00C2072A"/>
    <w:rsid w:val="00C24F1C"/>
    <w:rsid w:val="00C310A5"/>
    <w:rsid w:val="00C322C4"/>
    <w:rsid w:val="00C342A9"/>
    <w:rsid w:val="00C3755A"/>
    <w:rsid w:val="00C43FE7"/>
    <w:rsid w:val="00C47B7E"/>
    <w:rsid w:val="00C57E51"/>
    <w:rsid w:val="00C61713"/>
    <w:rsid w:val="00C73C02"/>
    <w:rsid w:val="00C851A1"/>
    <w:rsid w:val="00C87F6B"/>
    <w:rsid w:val="00C93572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3773"/>
    <w:rsid w:val="00D273FE"/>
    <w:rsid w:val="00D37666"/>
    <w:rsid w:val="00D47F42"/>
    <w:rsid w:val="00D91A96"/>
    <w:rsid w:val="00D94421"/>
    <w:rsid w:val="00DA0078"/>
    <w:rsid w:val="00DA0AF3"/>
    <w:rsid w:val="00DB2064"/>
    <w:rsid w:val="00DB217E"/>
    <w:rsid w:val="00DB37C7"/>
    <w:rsid w:val="00DB79AE"/>
    <w:rsid w:val="00DC1F81"/>
    <w:rsid w:val="00DC3138"/>
    <w:rsid w:val="00DC3772"/>
    <w:rsid w:val="00DC7565"/>
    <w:rsid w:val="00DD2B86"/>
    <w:rsid w:val="00DD685B"/>
    <w:rsid w:val="00E01A00"/>
    <w:rsid w:val="00E030F2"/>
    <w:rsid w:val="00E05040"/>
    <w:rsid w:val="00E10A3E"/>
    <w:rsid w:val="00E272A2"/>
    <w:rsid w:val="00E34B16"/>
    <w:rsid w:val="00E426E2"/>
    <w:rsid w:val="00E54077"/>
    <w:rsid w:val="00E62E27"/>
    <w:rsid w:val="00E63109"/>
    <w:rsid w:val="00E67F61"/>
    <w:rsid w:val="00E7041D"/>
    <w:rsid w:val="00E7502D"/>
    <w:rsid w:val="00E75FAD"/>
    <w:rsid w:val="00E80457"/>
    <w:rsid w:val="00E87FA3"/>
    <w:rsid w:val="00E95D1F"/>
    <w:rsid w:val="00EA1293"/>
    <w:rsid w:val="00EB18B3"/>
    <w:rsid w:val="00EC7399"/>
    <w:rsid w:val="00ED4A63"/>
    <w:rsid w:val="00EE106E"/>
    <w:rsid w:val="00EE3495"/>
    <w:rsid w:val="00EF0FD7"/>
    <w:rsid w:val="00EF1507"/>
    <w:rsid w:val="00EF34A9"/>
    <w:rsid w:val="00F13EBF"/>
    <w:rsid w:val="00F13ECD"/>
    <w:rsid w:val="00F41B8A"/>
    <w:rsid w:val="00F420B3"/>
    <w:rsid w:val="00F46660"/>
    <w:rsid w:val="00F608A6"/>
    <w:rsid w:val="00F60961"/>
    <w:rsid w:val="00F61F0E"/>
    <w:rsid w:val="00F67947"/>
    <w:rsid w:val="00F73275"/>
    <w:rsid w:val="00F76FF3"/>
    <w:rsid w:val="00F7759F"/>
    <w:rsid w:val="00F77761"/>
    <w:rsid w:val="00F82D9A"/>
    <w:rsid w:val="00F96064"/>
    <w:rsid w:val="00FA0B0E"/>
    <w:rsid w:val="00FB23FC"/>
    <w:rsid w:val="00FB28EA"/>
    <w:rsid w:val="00FC247F"/>
    <w:rsid w:val="00FC26BA"/>
    <w:rsid w:val="00FD7233"/>
    <w:rsid w:val="00FE183C"/>
    <w:rsid w:val="00FF12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E2753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7E2753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7E275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7E2753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E2753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7E2753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7E2753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7E2753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7E2753"/>
    <w:rPr>
      <w:sz w:val="28"/>
    </w:rPr>
  </w:style>
  <w:style w:type="paragraph" w:customStyle="1" w:styleId="a">
    <w:name w:val="Приложение"/>
    <w:basedOn w:val="1"/>
    <w:next w:val="a0"/>
    <w:qFormat/>
    <w:rsid w:val="007E2753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7E2753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7E2753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7E27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7E2753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7E2753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7E275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7E275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E275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7E2753"/>
    <w:rPr>
      <w:b/>
      <w:bCs/>
      <w:sz w:val="20"/>
      <w:szCs w:val="20"/>
    </w:rPr>
  </w:style>
  <w:style w:type="table" w:styleId="af">
    <w:name w:val="Table Grid"/>
    <w:basedOn w:val="a2"/>
    <w:uiPriority w:val="59"/>
    <w:rsid w:val="007E27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7E2753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7E2753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7E2753"/>
    <w:rPr>
      <w:sz w:val="28"/>
    </w:rPr>
  </w:style>
  <w:style w:type="paragraph" w:styleId="af3">
    <w:name w:val="footer"/>
    <w:basedOn w:val="a0"/>
    <w:link w:val="af4"/>
    <w:uiPriority w:val="99"/>
    <w:unhideWhenUsed/>
    <w:rsid w:val="007E2753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7E2753"/>
    <w:rPr>
      <w:sz w:val="28"/>
    </w:rPr>
  </w:style>
  <w:style w:type="paragraph" w:customStyle="1" w:styleId="1CharChar">
    <w:name w:val="1 Знак Char Знак Char Знак"/>
    <w:basedOn w:val="a0"/>
    <w:rsid w:val="007E2753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7E2753"/>
  </w:style>
  <w:style w:type="character" w:customStyle="1" w:styleId="af6">
    <w:name w:val="Основной текст Знак"/>
    <w:basedOn w:val="a1"/>
    <w:link w:val="af5"/>
    <w:uiPriority w:val="99"/>
    <w:semiHidden/>
    <w:rsid w:val="007E2753"/>
    <w:rPr>
      <w:sz w:val="28"/>
    </w:rPr>
  </w:style>
  <w:style w:type="paragraph" w:styleId="af7">
    <w:name w:val="Body Text First Indent"/>
    <w:basedOn w:val="af5"/>
    <w:link w:val="af8"/>
    <w:rsid w:val="007E2753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7E27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7E2753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7E2753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7E2753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7E2753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7E2753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7E2753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7E2753"/>
    <w:rPr>
      <w:sz w:val="28"/>
    </w:rPr>
  </w:style>
  <w:style w:type="paragraph" w:customStyle="1" w:styleId="cee1fbf7edfbe9">
    <w:name w:val="Оceбe1ыfbчf7нedыfbйe9"/>
    <w:uiPriority w:val="99"/>
    <w:rsid w:val="007E27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E275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A0552C6B8C0B6E33661D1CDFDFCC2AE2C2A46E108E03C46387FEE63860A297BE3A6EAFCAFDCA0A99AE73ECDFF5895FEA7E2AB6C73C09779m6m9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D386B8AF973C5734D9C2E4B788F3D79CBBBA21268559247F73D08DF4331B34D1D090F602E30BFC421BB9A7B59E5C7E8CC594AB764F100DJ5y4P" TargetMode="Externa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4FCA7-CC4D-408B-9ACF-DD3F90CC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</Words>
  <Characters>6555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Казначейство</cp:lastModifiedBy>
  <cp:revision>2</cp:revision>
  <cp:lastPrinted>2020-09-03T13:01:00Z</cp:lastPrinted>
  <dcterms:created xsi:type="dcterms:W3CDTF">2022-01-24T14:04:00Z</dcterms:created>
  <dcterms:modified xsi:type="dcterms:W3CDTF">2022-01-24T14:04:00Z</dcterms:modified>
</cp:coreProperties>
</file>