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7D1" w:rsidRDefault="003857D1" w:rsidP="00693AFE">
      <w:pPr>
        <w:pStyle w:val="a"/>
        <w:numPr>
          <w:ilvl w:val="0"/>
          <w:numId w:val="0"/>
        </w:numPr>
        <w:jc w:val="center"/>
      </w:pPr>
      <w:r w:rsidRPr="00A23A54">
        <w:t>Переченьреквизитов</w:t>
      </w:r>
      <w:r w:rsidR="00461B72">
        <w:t xml:space="preserve">распоряжения о совершении казначейского платежа </w:t>
      </w:r>
      <w:r w:rsidR="003109D6">
        <w:t>-</w:t>
      </w:r>
      <w:r w:rsidR="00304FC4">
        <w:t>Уведомление</w:t>
      </w:r>
      <w:r w:rsidR="00EA66FB">
        <w:t xml:space="preserve"> об уточнен</w:t>
      </w:r>
      <w:r w:rsidR="00EA40A7">
        <w:t>ии операций клиента Приложение № 25</w:t>
      </w:r>
      <w:r>
        <w:t xml:space="preserve"> к Порядку казначейского обслуживания, утвержденного приказом Федерального казначейства от 14.05.2020 № 21н</w:t>
      </w:r>
    </w:p>
    <w:p w:rsidR="003E1866" w:rsidRPr="00514699" w:rsidRDefault="003E1866"/>
    <w:tbl>
      <w:tblPr>
        <w:tblW w:w="48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9"/>
        <w:gridCol w:w="10214"/>
      </w:tblGrid>
      <w:tr w:rsidR="00CF3A3A" w:rsidRPr="00514699" w:rsidTr="00A9541F">
        <w:trPr>
          <w:trHeight w:val="20"/>
        </w:trPr>
        <w:tc>
          <w:tcPr>
            <w:tcW w:w="1389" w:type="pct"/>
            <w:shd w:val="clear" w:color="auto" w:fill="auto"/>
            <w:vAlign w:val="center"/>
            <w:hideMark/>
          </w:tcPr>
          <w:p w:rsidR="00CF3A3A" w:rsidRPr="00514699" w:rsidRDefault="00CF3A3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Описание реквизита</w:t>
            </w:r>
          </w:p>
        </w:tc>
        <w:tc>
          <w:tcPr>
            <w:tcW w:w="3611" w:type="pct"/>
            <w:shd w:val="clear" w:color="auto" w:fill="auto"/>
            <w:vAlign w:val="center"/>
            <w:hideMark/>
          </w:tcPr>
          <w:p w:rsidR="00CF3A3A" w:rsidRPr="00514699" w:rsidRDefault="00CF3A3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Правила указания информации в значении реквизита</w:t>
            </w:r>
          </w:p>
        </w:tc>
      </w:tr>
    </w:tbl>
    <w:p w:rsidR="003E1866" w:rsidRPr="00514699" w:rsidRDefault="003E1866">
      <w:pPr>
        <w:spacing w:line="240" w:lineRule="auto"/>
        <w:rPr>
          <w:sz w:val="2"/>
          <w:szCs w:val="2"/>
        </w:rPr>
      </w:pPr>
    </w:p>
    <w:tbl>
      <w:tblPr>
        <w:tblW w:w="4857" w:type="pct"/>
        <w:tblLook w:val="04A0"/>
      </w:tblPr>
      <w:tblGrid>
        <w:gridCol w:w="3929"/>
        <w:gridCol w:w="10214"/>
      </w:tblGrid>
      <w:tr w:rsidR="00CF3A3A" w:rsidRPr="00514699" w:rsidTr="00AA61B3">
        <w:trPr>
          <w:trHeight w:val="20"/>
          <w:tblHeader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A3A" w:rsidRPr="00514699" w:rsidRDefault="00400657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A3A" w:rsidRPr="00514699" w:rsidRDefault="00400657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21914" w:rsidRPr="00514699" w:rsidTr="008219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821914" w:rsidRPr="00821914" w:rsidRDefault="00821914" w:rsidP="00821914">
            <w:pPr>
              <w:pStyle w:val="a4"/>
              <w:spacing w:line="240" w:lineRule="auto"/>
              <w:ind w:left="0"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. Информация о распоряжении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B75E6B" w:rsidRDefault="00A9541F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9541F" w:rsidRPr="00514699" w:rsidRDefault="00A9541F" w:rsidP="0008545F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="00A72A1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уникальный 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распоряжения </w:t>
            </w:r>
            <w:r w:rsidR="005D0E51" w:rsidRP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 совершении казначейского платежа (далее – </w:t>
            </w:r>
            <w:r w:rsidR="005D0E51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распоряжени</w:t>
            </w:r>
            <w:r w:rsidR="005D0E5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е)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A72A1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присвоенный прямым участником системы казначейских платежей, в пределах даты составления распоряжения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B75E6B" w:rsidRDefault="00A9541F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9541F" w:rsidRDefault="00A9541F" w:rsidP="009D6829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составления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не превышающая дату его представления</w:t>
            </w:r>
            <w:r w:rsidR="00A72A1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="00FF27A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территориальный </w:t>
            </w:r>
            <w:r w:rsidR="00A72A1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орган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A9541F" w:rsidRDefault="00A9541F" w:rsidP="009D6829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:rsidR="00A9541F" w:rsidRPr="00514699" w:rsidRDefault="00A9541F" w:rsidP="0008545F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EA40A7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A40A7" w:rsidRPr="00B75E6B" w:rsidRDefault="00EA40A7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Клиент </w:t>
            </w:r>
          </w:p>
        </w:tc>
        <w:tc>
          <w:tcPr>
            <w:tcW w:w="3611" w:type="pct"/>
            <w:shd w:val="clear" w:color="auto" w:fill="auto"/>
          </w:tcPr>
          <w:p w:rsidR="00EA40A7" w:rsidRPr="00514699" w:rsidRDefault="0054501B" w:rsidP="0054501B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462577">
              <w:rPr>
                <w:rFonts w:ascii="Times New Roman" w:hAnsi="Times New Roman" w:cs="Times New Roman"/>
                <w:sz w:val="24"/>
                <w:szCs w:val="24"/>
              </w:rPr>
              <w:t>наименование клиента</w:t>
            </w:r>
            <w:r w:rsidR="00A72A15">
              <w:rPr>
                <w:rFonts w:ascii="Times New Roman" w:hAnsi="Times New Roman" w:cs="Times New Roman"/>
                <w:sz w:val="24"/>
                <w:szCs w:val="24"/>
              </w:rPr>
              <w:t xml:space="preserve"> – прямого участника системы казначейск</w:t>
            </w:r>
            <w:r w:rsidR="00815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72A15">
              <w:rPr>
                <w:rFonts w:ascii="Times New Roman" w:hAnsi="Times New Roman" w:cs="Times New Roman"/>
                <w:sz w:val="24"/>
                <w:szCs w:val="24"/>
              </w:rPr>
              <w:t>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которое</w:t>
            </w:r>
            <w:r w:rsidR="00462577">
              <w:rPr>
                <w:rFonts w:ascii="Times New Roman" w:hAnsi="Times New Roman" w:cs="Times New Roman"/>
                <w:sz w:val="24"/>
                <w:szCs w:val="24"/>
              </w:rPr>
              <w:t xml:space="preserve"> должно соответствовать полному или сокращенному наименованию клиента, указанному в соответствующей реестровой записи Реестра участников бюджетного процесса, а также юридических лиц, не являющихся участниками бюджетного процесса (далее - Сводный реестр), с отражением в кодовой зоне его уникального кода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по Сводному реестру.</w:t>
            </w:r>
          </w:p>
        </w:tc>
      </w:tr>
      <w:tr w:rsidR="00EA40A7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A40A7" w:rsidRDefault="00EA40A7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ОКПО</w:t>
            </w:r>
          </w:p>
        </w:tc>
        <w:tc>
          <w:tcPr>
            <w:tcW w:w="3611" w:type="pct"/>
            <w:shd w:val="clear" w:color="auto" w:fill="auto"/>
          </w:tcPr>
          <w:p w:rsidR="00EA40A7" w:rsidRPr="00514699" w:rsidRDefault="00F13E7F" w:rsidP="009D6829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код по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Общероссийскому классификатору предприятий и организаций</w:t>
            </w:r>
            <w:r w:rsidR="00EA40A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EA40A7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A40A7" w:rsidRPr="00B75E6B" w:rsidRDefault="00EA40A7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лицевого счета</w:t>
            </w:r>
          </w:p>
        </w:tc>
        <w:tc>
          <w:tcPr>
            <w:tcW w:w="3611" w:type="pct"/>
            <w:shd w:val="clear" w:color="auto" w:fill="auto"/>
          </w:tcPr>
          <w:p w:rsidR="007F355D" w:rsidRDefault="00EA40A7" w:rsidP="001455B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лицевого счета плательщика - прямого участника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должен соответствовать </w:t>
            </w:r>
            <w:r w:rsidR="0067683F">
              <w:rPr>
                <w:rFonts w:ascii="Times New Roman" w:hAnsi="Times New Roman" w:cs="Times New Roman"/>
                <w:sz w:val="24"/>
                <w:szCs w:val="24"/>
              </w:rPr>
              <w:t xml:space="preserve">номеру лицевого счета клиента (лицевого счета клиента для учета операций со средствами ОМС, отдельного лицевого счета клиента), открытого в </w:t>
            </w:r>
            <w:r w:rsidR="0054501B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территориальном </w:t>
            </w:r>
            <w:r w:rsidR="0067683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4501B">
              <w:rPr>
                <w:rFonts w:ascii="Times New Roman" w:hAnsi="Times New Roman" w:cs="Times New Roman"/>
                <w:sz w:val="24"/>
                <w:szCs w:val="24"/>
              </w:rPr>
              <w:t>ргане Федерального казначейства.</w:t>
            </w:r>
          </w:p>
        </w:tc>
      </w:tr>
      <w:tr w:rsidR="00EA40A7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A40A7" w:rsidRPr="00B75E6B" w:rsidRDefault="008150E8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Федеральное казначейство, о</w:t>
            </w:r>
            <w:r w:rsidR="00EA40A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рган Ф</w:t>
            </w:r>
            <w:r w:rsidR="00EA40A7"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едерального казначейства</w:t>
            </w:r>
          </w:p>
        </w:tc>
        <w:tc>
          <w:tcPr>
            <w:tcW w:w="3611" w:type="pct"/>
            <w:shd w:val="clear" w:color="auto" w:fill="auto"/>
          </w:tcPr>
          <w:p w:rsidR="00EA40A7" w:rsidRPr="00514699" w:rsidRDefault="00EA40A7" w:rsidP="009D6829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8150E8">
              <w:rPr>
                <w:rFonts w:ascii="Times New Roman" w:hAnsi="Times New Roman" w:cs="Times New Roman"/>
                <w:sz w:val="24"/>
                <w:szCs w:val="24"/>
              </w:rPr>
              <w:t xml:space="preserve">полное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территориального органа Федерального казначейства, в котором осуществляется обслуживание лицевого счета </w:t>
            </w:r>
            <w:r w:rsidR="008150E8">
              <w:rPr>
                <w:rFonts w:ascii="Times New Roman" w:hAnsi="Times New Roman" w:cs="Times New Roman"/>
                <w:sz w:val="24"/>
                <w:szCs w:val="24"/>
              </w:rPr>
              <w:t>прямого участника системы казначейских платежей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EA40A7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A40A7" w:rsidRDefault="00EA40A7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КОФК</w:t>
            </w:r>
          </w:p>
        </w:tc>
        <w:tc>
          <w:tcPr>
            <w:tcW w:w="3611" w:type="pct"/>
            <w:shd w:val="clear" w:color="auto" w:fill="auto"/>
          </w:tcPr>
          <w:p w:rsidR="00EA40A7" w:rsidRDefault="00EA40A7" w:rsidP="009D6829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код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органа Федерального казначейства, </w:t>
            </w:r>
            <w:r w:rsidR="008150E8">
              <w:rPr>
                <w:rFonts w:ascii="Times New Roman" w:hAnsi="Times New Roman" w:cs="Times New Roman"/>
                <w:sz w:val="24"/>
                <w:szCs w:val="24"/>
              </w:rPr>
              <w:t xml:space="preserve">в котором </w:t>
            </w:r>
            <w:r w:rsidR="00815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осуществляется обслуживание лицевого счета прямого участника системы казначейских платежей,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присвоенный Федеральным казначейством.</w:t>
            </w:r>
          </w:p>
        </w:tc>
      </w:tr>
      <w:tr w:rsidR="00EA40A7" w:rsidRPr="00514699" w:rsidTr="00EA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  <w:hideMark/>
          </w:tcPr>
          <w:p w:rsidR="00EA40A7" w:rsidRPr="00EA40A7" w:rsidRDefault="00EA40A7" w:rsidP="001B2D6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EA40A7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lastRenderedPageBreak/>
              <w:t>II</w:t>
            </w:r>
            <w:r w:rsidRPr="00EA40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 xml:space="preserve">. Уточняемые реквизиты </w:t>
            </w:r>
          </w:p>
        </w:tc>
      </w:tr>
      <w:tr w:rsidR="00894E6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894E63" w:rsidRPr="00B75E6B" w:rsidRDefault="009657A9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п/п</w:t>
            </w:r>
          </w:p>
        </w:tc>
        <w:tc>
          <w:tcPr>
            <w:tcW w:w="3611" w:type="pct"/>
            <w:shd w:val="clear" w:color="auto" w:fill="auto"/>
          </w:tcPr>
          <w:p w:rsidR="00894E63" w:rsidRPr="00514699" w:rsidRDefault="005F56F0" w:rsidP="008150E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строки.</w:t>
            </w:r>
          </w:p>
        </w:tc>
      </w:tr>
      <w:tr w:rsidR="00752D16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752D16" w:rsidRDefault="00752D1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611" w:type="pct"/>
            <w:shd w:val="clear" w:color="auto" w:fill="auto"/>
          </w:tcPr>
          <w:p w:rsidR="008150E8" w:rsidRDefault="005F56F0" w:rsidP="00402A2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Pr="00752D1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8150E8">
              <w:rPr>
                <w:rFonts w:ascii="Times New Roman" w:hAnsi="Times New Roman" w:cs="Times New Roman"/>
                <w:sz w:val="24"/>
                <w:szCs w:val="24"/>
              </w:rPr>
              <w:t>уточняемого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2D16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752D16" w:rsidRDefault="00752D1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Номер </w:t>
            </w:r>
          </w:p>
        </w:tc>
        <w:tc>
          <w:tcPr>
            <w:tcW w:w="3611" w:type="pct"/>
            <w:shd w:val="clear" w:color="auto" w:fill="auto"/>
          </w:tcPr>
          <w:p w:rsidR="00842FAF" w:rsidRDefault="005F56F0" w:rsidP="00842F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номер </w:t>
            </w:r>
            <w:r w:rsidR="00842FAF">
              <w:rPr>
                <w:rFonts w:ascii="Times New Roman" w:hAnsi="Times New Roman" w:cs="Times New Roman"/>
                <w:sz w:val="24"/>
                <w:szCs w:val="24"/>
              </w:rPr>
              <w:t xml:space="preserve">уточняемого документа. </w:t>
            </w:r>
          </w:p>
        </w:tc>
      </w:tr>
      <w:tr w:rsidR="00752D16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752D16" w:rsidRDefault="00752D1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3611" w:type="pct"/>
            <w:shd w:val="clear" w:color="auto" w:fill="auto"/>
          </w:tcPr>
          <w:p w:rsidR="00752D16" w:rsidRDefault="005F56F0" w:rsidP="00842F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дата </w:t>
            </w:r>
            <w:r w:rsidR="00842FAF">
              <w:rPr>
                <w:rFonts w:ascii="Times New Roman" w:hAnsi="Times New Roman" w:cs="Times New Roman"/>
                <w:sz w:val="24"/>
                <w:szCs w:val="24"/>
              </w:rPr>
              <w:t xml:space="preserve">уточняемого документа. 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получателя</w:t>
            </w:r>
          </w:p>
        </w:tc>
        <w:tc>
          <w:tcPr>
            <w:tcW w:w="3611" w:type="pct"/>
            <w:shd w:val="clear" w:color="auto" w:fill="auto"/>
          </w:tcPr>
          <w:p w:rsidR="005F56F0" w:rsidRDefault="00B070DD" w:rsidP="00B070D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наименование получателя </w:t>
            </w:r>
            <w:r w:rsidR="00842FAF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уточняем</w:t>
            </w:r>
            <w:r w:rsidR="00842FAF">
              <w:rPr>
                <w:rFonts w:ascii="Times New Roman" w:hAnsi="Times New Roman" w:cs="Times New Roman"/>
                <w:sz w:val="24"/>
                <w:szCs w:val="24"/>
              </w:rPr>
              <w:t>ым документом.</w:t>
            </w:r>
          </w:p>
          <w:p w:rsidR="00842FAF" w:rsidRDefault="00842FAF" w:rsidP="001455B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уточнения операций по выплатам на банковские карты «Мир» реквизит не заполняется.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 получателя</w:t>
            </w:r>
          </w:p>
        </w:tc>
        <w:tc>
          <w:tcPr>
            <w:tcW w:w="3611" w:type="pct"/>
            <w:shd w:val="clear" w:color="auto" w:fill="auto"/>
          </w:tcPr>
          <w:p w:rsidR="005F56F0" w:rsidRDefault="005F56F0" w:rsidP="007E1A5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AA66CC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идентификационный номер налогоплательщика</w:t>
            </w:r>
            <w:r w:rsidR="00737F6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37F65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получателя средств</w:t>
            </w:r>
            <w:r w:rsidR="00737F6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соответствии с уточняемым </w:t>
            </w:r>
            <w:r w:rsidR="001455B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</w:t>
            </w:r>
            <w:r w:rsidR="00842FA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окументом</w:t>
            </w:r>
            <w:r w:rsidR="00737F6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842FAF" w:rsidRDefault="00842FAF" w:rsidP="001455B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уточнения операций по выплатам на банковские карты «Мир» реквизит не заполняется.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КПП получателя </w:t>
            </w:r>
          </w:p>
        </w:tc>
        <w:tc>
          <w:tcPr>
            <w:tcW w:w="3611" w:type="pct"/>
            <w:shd w:val="clear" w:color="auto" w:fill="auto"/>
          </w:tcPr>
          <w:p w:rsidR="005F56F0" w:rsidRDefault="005F56F0" w:rsidP="00737F6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причины постановки на учет в налоговом органе получателя средств</w:t>
            </w:r>
            <w:r w:rsidR="00737F6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соответствии с уточняемым </w:t>
            </w:r>
            <w:r w:rsidR="00842FA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документом</w:t>
            </w:r>
            <w:r w:rsidR="00737F6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842FAF" w:rsidRPr="00514699" w:rsidRDefault="00842FAF" w:rsidP="001455B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уточнения операций по выплатам на банковские карты «Мир» реквизит не заполняется.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классификации операции</w:t>
            </w:r>
          </w:p>
        </w:tc>
        <w:tc>
          <w:tcPr>
            <w:tcW w:w="3611" w:type="pct"/>
            <w:shd w:val="clear" w:color="auto" w:fill="auto"/>
          </w:tcPr>
          <w:p w:rsidR="00DD78CD" w:rsidRDefault="00DD78CD" w:rsidP="00842F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842FAF">
              <w:rPr>
                <w:rFonts w:ascii="Times New Roman" w:hAnsi="Times New Roman" w:cs="Times New Roman"/>
                <w:sz w:val="24"/>
                <w:szCs w:val="24"/>
              </w:rPr>
              <w:t xml:space="preserve">код классификации операций в соответствии с уточняемым документом. </w:t>
            </w:r>
          </w:p>
          <w:p w:rsidR="005F56F0" w:rsidRPr="00514699" w:rsidRDefault="005F56F0" w:rsidP="00842F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Default="005F56F0" w:rsidP="00536CC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Код цели </w:t>
            </w:r>
          </w:p>
        </w:tc>
        <w:tc>
          <w:tcPr>
            <w:tcW w:w="3611" w:type="pct"/>
            <w:shd w:val="clear" w:color="auto" w:fill="auto"/>
          </w:tcPr>
          <w:p w:rsidR="00457C0D" w:rsidRPr="00514699" w:rsidRDefault="00DD78CD" w:rsidP="00693AF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B678B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субсидии на иные цели</w:t>
            </w:r>
            <w:r w:rsidR="00842FAF">
              <w:rPr>
                <w:rFonts w:ascii="Times New Roman" w:hAnsi="Times New Roman" w:cs="Times New Roman"/>
                <w:sz w:val="24"/>
                <w:szCs w:val="24"/>
              </w:rPr>
              <w:t>в соответствии с уточняемым документом.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3611" w:type="pct"/>
            <w:shd w:val="clear" w:color="auto" w:fill="auto"/>
          </w:tcPr>
          <w:p w:rsidR="005F56F0" w:rsidRPr="00514699" w:rsidRDefault="00D2489B" w:rsidP="001455B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сумма в </w:t>
            </w:r>
            <w:r w:rsidR="00842FA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валюте Российской </w:t>
            </w:r>
            <w:r w:rsidR="001455B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</w:t>
            </w:r>
            <w:r w:rsidR="00842FA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едерации 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соответствии с уточняемым </w:t>
            </w:r>
            <w:r w:rsidR="00842FA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документом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:rsidR="005F56F0" w:rsidRDefault="00D2489B" w:rsidP="00D2489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назначение платежа в соответствии с уточняемым </w:t>
            </w:r>
            <w:r w:rsidR="00842FA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документом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842FAF" w:rsidRPr="00514699" w:rsidRDefault="00842FAF" w:rsidP="00D2489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уточнения операций по выплатам на банковские карты «Мир» указывается уточняемый код вида выплаты.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3611" w:type="pct"/>
            <w:shd w:val="clear" w:color="auto" w:fill="auto"/>
          </w:tcPr>
          <w:p w:rsidR="005F56F0" w:rsidRPr="00514699" w:rsidRDefault="00507980" w:rsidP="00327C6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="00842FA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прочая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необходимая информация.</w:t>
            </w:r>
          </w:p>
        </w:tc>
      </w:tr>
      <w:tr w:rsidR="005F56F0" w:rsidRPr="00514699" w:rsidTr="009657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5F56F0" w:rsidRPr="00482DA3" w:rsidRDefault="005F56F0" w:rsidP="00327C6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482DA3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III</w:t>
            </w:r>
            <w:r w:rsidRPr="00482DA3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. Уточненные реквизиты</w:t>
            </w:r>
            <w:r w:rsidR="00F8789C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 xml:space="preserve"> (в данном разделе допускается заполнение только тех показателей, которые подлежат изменению по сравнению с исходным документом)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Pr="00482DA3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82DA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п/п</w:t>
            </w:r>
          </w:p>
        </w:tc>
        <w:tc>
          <w:tcPr>
            <w:tcW w:w="3611" w:type="pct"/>
            <w:shd w:val="clear" w:color="auto" w:fill="auto"/>
          </w:tcPr>
          <w:p w:rsidR="005F56F0" w:rsidRPr="00DB1B6D" w:rsidRDefault="00722A20" w:rsidP="00327C6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</w:t>
            </w:r>
            <w:r w:rsidR="00F8789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записи, соответствующий порядковому номеру из раздела </w:t>
            </w:r>
            <w:r w:rsidR="00F8789C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>II</w:t>
            </w:r>
            <w:r w:rsidR="00F10372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Pr="00482DA3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82DA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Наименование получателя </w:t>
            </w:r>
          </w:p>
        </w:tc>
        <w:tc>
          <w:tcPr>
            <w:tcW w:w="3611" w:type="pct"/>
            <w:shd w:val="clear" w:color="auto" w:fill="auto"/>
          </w:tcPr>
          <w:p w:rsidR="005F56F0" w:rsidRPr="00DB1B6D" w:rsidRDefault="003907DE" w:rsidP="003907DE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уточненное наименование получателя </w:t>
            </w:r>
            <w:r w:rsidR="00F8789C">
              <w:rPr>
                <w:rFonts w:ascii="Times New Roman" w:hAnsi="Times New Roman" w:cs="Times New Roman"/>
                <w:sz w:val="24"/>
                <w:szCs w:val="24"/>
              </w:rPr>
              <w:t>платежа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Pr="00482DA3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82DA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 получателя</w:t>
            </w:r>
          </w:p>
        </w:tc>
        <w:tc>
          <w:tcPr>
            <w:tcW w:w="3611" w:type="pct"/>
            <w:shd w:val="clear" w:color="auto" w:fill="auto"/>
          </w:tcPr>
          <w:p w:rsidR="005F56F0" w:rsidRPr="00DB1B6D" w:rsidRDefault="005F56F0" w:rsidP="003907DE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="003907DE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уточненный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идентификационный номер налогоплательщика – получателя </w:t>
            </w:r>
            <w:r w:rsidR="00F8789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платежа</w:t>
            </w:r>
            <w:r w:rsidR="003907DE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Pr="00507980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0798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КПП получателя</w:t>
            </w:r>
          </w:p>
        </w:tc>
        <w:tc>
          <w:tcPr>
            <w:tcW w:w="3611" w:type="pct"/>
            <w:shd w:val="clear" w:color="auto" w:fill="auto"/>
          </w:tcPr>
          <w:p w:rsidR="005F56F0" w:rsidRPr="00DB1B6D" w:rsidRDefault="005F56F0" w:rsidP="003907DE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="003907DE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уточненный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код причины постановки на учет в налоговом органе получателя </w:t>
            </w:r>
            <w:r w:rsidR="00F8789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платежа</w:t>
            </w:r>
            <w:r w:rsidR="003907DE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Pr="00507980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0798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классификации операций</w:t>
            </w:r>
          </w:p>
        </w:tc>
        <w:tc>
          <w:tcPr>
            <w:tcW w:w="3611" w:type="pct"/>
            <w:shd w:val="clear" w:color="auto" w:fill="auto"/>
          </w:tcPr>
          <w:p w:rsidR="005F56F0" w:rsidRPr="00DB1B6D" w:rsidRDefault="003907DE" w:rsidP="00693AF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код классификации операций</w:t>
            </w:r>
            <w:r w:rsidR="00F8789C">
              <w:rPr>
                <w:rFonts w:ascii="Times New Roman" w:hAnsi="Times New Roman" w:cs="Times New Roman"/>
                <w:sz w:val="24"/>
                <w:szCs w:val="24"/>
              </w:rPr>
              <w:t xml:space="preserve">, в соответствии с действующей бюджетной </w:t>
            </w:r>
            <w:r w:rsidR="00F878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классификацией Российской Федерации, на который осуществляется уточнение платежа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Pr="00507980" w:rsidRDefault="005F56F0" w:rsidP="00536CC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0798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 xml:space="preserve">Код цели </w:t>
            </w:r>
          </w:p>
        </w:tc>
        <w:tc>
          <w:tcPr>
            <w:tcW w:w="3611" w:type="pct"/>
            <w:shd w:val="clear" w:color="auto" w:fill="auto"/>
          </w:tcPr>
          <w:p w:rsidR="00457C0D" w:rsidRPr="00DB1B6D" w:rsidRDefault="003907DE" w:rsidP="0016799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уточненныйкод </w:t>
            </w:r>
            <w:r w:rsidR="00B678B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субсидии на иные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цели.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Pr="00507980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0798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3611" w:type="pct"/>
            <w:shd w:val="clear" w:color="auto" w:fill="auto"/>
          </w:tcPr>
          <w:p w:rsidR="005F56F0" w:rsidRPr="00DB1B6D" w:rsidRDefault="006F3580" w:rsidP="00327C6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F358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="00F8789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уточненная</w:t>
            </w:r>
            <w:r w:rsidRPr="006F358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сумма платежа.</w:t>
            </w:r>
          </w:p>
        </w:tc>
      </w:tr>
      <w:tr w:rsidR="005F56F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F56F0" w:rsidRPr="00507980" w:rsidRDefault="005F56F0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0798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:rsidR="005F56F0" w:rsidRDefault="006F3580" w:rsidP="006F3580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="00F8789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уточненное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назначение</w:t>
            </w:r>
            <w:r w:rsidRPr="006F358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платежа.</w:t>
            </w:r>
          </w:p>
          <w:p w:rsidR="00F8789C" w:rsidRPr="00DB1B6D" w:rsidRDefault="00F8789C" w:rsidP="006F3580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уточнения операций по выплатам на банковские карты «Мир» указывается уточненный код вида выплаты</w:t>
            </w:r>
            <w:r w:rsidR="00402A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56F0" w:rsidRPr="00514699" w:rsidTr="00546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5F56F0" w:rsidRDefault="005F56F0" w:rsidP="00BF1C5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IV</w:t>
            </w:r>
            <w:r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Подписи</w:t>
            </w:r>
          </w:p>
        </w:tc>
      </w:tr>
      <w:tr w:rsidR="0085424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85424F" w:rsidRDefault="0085424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Руководитель (уполномоченное лицо)</w:t>
            </w:r>
          </w:p>
        </w:tc>
        <w:tc>
          <w:tcPr>
            <w:tcW w:w="3611" w:type="pct"/>
            <w:shd w:val="clear" w:color="auto" w:fill="auto"/>
          </w:tcPr>
          <w:p w:rsidR="0085424F" w:rsidRPr="00AA3469" w:rsidRDefault="0085424F" w:rsidP="009441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34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Подпись руководителя </w:t>
            </w:r>
            <w:r w:rsidRPr="00AA346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AA34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(уполномоченного им лица), подписавшего </w:t>
            </w:r>
            <w:r w:rsidRPr="00AA3469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распоряжение, </w:t>
            </w:r>
            <w:r w:rsidRPr="00AA3469">
              <w:rPr>
                <w:rFonts w:ascii="Times New Roman" w:hAnsi="Times New Roman" w:cs="Times New Roman"/>
                <w:bCs/>
                <w:sz w:val="24"/>
                <w:szCs w:val="24"/>
              </w:rPr>
              <w:t>и расшифровка подписи с указанием фамилии и инициалов.</w:t>
            </w:r>
          </w:p>
        </w:tc>
      </w:tr>
      <w:tr w:rsidR="0085424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85424F" w:rsidRDefault="0085424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611" w:type="pct"/>
            <w:shd w:val="clear" w:color="auto" w:fill="auto"/>
          </w:tcPr>
          <w:p w:rsidR="0085424F" w:rsidRPr="00AA3469" w:rsidRDefault="0085424F" w:rsidP="002654C4">
            <w:pPr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AA3469">
              <w:rPr>
                <w:sz w:val="24"/>
                <w:szCs w:val="24"/>
              </w:rPr>
              <w:t xml:space="preserve">Указывается должность ответственного исполнителя </w:t>
            </w:r>
            <w:r w:rsidRPr="00AA346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 w:rsidR="002654C4">
              <w:rPr>
                <w:bCs/>
                <w:sz w:val="24"/>
                <w:szCs w:val="24"/>
              </w:rPr>
              <w:t xml:space="preserve">его фамилия и </w:t>
            </w:r>
            <w:r w:rsidRPr="00AA3469">
              <w:rPr>
                <w:bCs/>
                <w:sz w:val="24"/>
                <w:szCs w:val="24"/>
              </w:rPr>
              <w:t>инициал</w:t>
            </w:r>
            <w:r w:rsidR="002654C4">
              <w:rPr>
                <w:bCs/>
                <w:sz w:val="24"/>
                <w:szCs w:val="24"/>
              </w:rPr>
              <w:t>ы</w:t>
            </w:r>
            <w:r w:rsidRPr="00AA3469">
              <w:rPr>
                <w:bCs/>
                <w:sz w:val="24"/>
                <w:szCs w:val="24"/>
              </w:rPr>
              <w:t>.</w:t>
            </w:r>
          </w:p>
        </w:tc>
      </w:tr>
      <w:tr w:rsidR="00342ACE" w:rsidRPr="00514699" w:rsidTr="009441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ACE" w:rsidRDefault="00342ACE" w:rsidP="0094418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ACE" w:rsidRPr="007659E2" w:rsidRDefault="00342ACE" w:rsidP="009441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9E2">
              <w:rPr>
                <w:rFonts w:ascii="Times New Roman" w:hAnsi="Times New Roman" w:cs="Times New Roman"/>
                <w:bCs/>
                <w:sz w:val="24"/>
                <w:szCs w:val="24"/>
              </w:rPr>
              <w:t>Указывается дата подписания распоряжения.</w:t>
            </w:r>
          </w:p>
        </w:tc>
      </w:tr>
    </w:tbl>
    <w:p w:rsidR="003E1866" w:rsidRPr="00514699" w:rsidRDefault="003E1866" w:rsidP="00417298">
      <w:pPr>
        <w:ind w:firstLine="0"/>
      </w:pPr>
    </w:p>
    <w:sectPr w:rsidR="003E1866" w:rsidRPr="00514699" w:rsidSect="00446487">
      <w:headerReference w:type="default" r:id="rId8"/>
      <w:pgSz w:w="16838" w:h="11906" w:orient="landscape"/>
      <w:pgMar w:top="1701" w:right="1361" w:bottom="851" w:left="1134" w:header="709" w:footer="709" w:gutter="0"/>
      <w:pgNumType w:start="1"/>
      <w:cols w:space="708"/>
      <w:titlePg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22ED73" w16cid:durableId="21FD10B0"/>
  <w16cid:commentId w16cid:paraId="2074F222" w16cid:durableId="22052F8C"/>
  <w16cid:commentId w16cid:paraId="5F08854F" w16cid:durableId="22068574"/>
  <w16cid:commentId w16cid:paraId="00BFDF0D" w16cid:durableId="22052F8E"/>
  <w16cid:commentId w16cid:paraId="67AAAE7B" w16cid:durableId="2205EBF1"/>
  <w16cid:commentId w16cid:paraId="1BCAD176" w16cid:durableId="22052F90"/>
  <w16cid:commentId w16cid:paraId="283E357E" w16cid:durableId="22052F91"/>
  <w16cid:commentId w16cid:paraId="5BEB43BD" w16cid:durableId="22052F92"/>
  <w16cid:commentId w16cid:paraId="49C24D2C" w16cid:durableId="22052F93"/>
  <w16cid:commentId w16cid:paraId="72BD11F8" w16cid:durableId="22052F94"/>
  <w16cid:commentId w16cid:paraId="713E40CB" w16cid:durableId="22052F95"/>
  <w16cid:commentId w16cid:paraId="49E1DF43" w16cid:durableId="22052F96"/>
  <w16cid:commentId w16cid:paraId="004FA16D" w16cid:durableId="22052F97"/>
  <w16cid:commentId w16cid:paraId="293B3F87" w16cid:durableId="22057A47"/>
  <w16cid:commentId w16cid:paraId="70324743" w16cid:durableId="22058610"/>
  <w16cid:commentId w16cid:paraId="52769CB3" w16cid:durableId="22057CA6"/>
  <w16cid:commentId w16cid:paraId="39758988" w16cid:durableId="22052F9A"/>
  <w16cid:commentId w16cid:paraId="09D9E9E3" w16cid:durableId="22052F9B"/>
  <w16cid:commentId w16cid:paraId="10800B16" w16cid:durableId="22052F9C"/>
  <w16cid:commentId w16cid:paraId="5B6FFD6A" w16cid:durableId="2206A292"/>
  <w16cid:commentId w16cid:paraId="2FDD9B05" w16cid:durableId="22052F9D"/>
  <w16cid:commentId w16cid:paraId="71888528" w16cid:durableId="21FD274C"/>
  <w16cid:commentId w16cid:paraId="450AFBC2" w16cid:durableId="22052FA1"/>
  <w16cid:commentId w16cid:paraId="2BDE8B62" w16cid:durableId="22058F99"/>
  <w16cid:commentId w16cid:paraId="6E8C7AD0" w16cid:durableId="22052FA2"/>
  <w16cid:commentId w16cid:paraId="701E22B8" w16cid:durableId="2206A61F"/>
  <w16cid:commentId w16cid:paraId="60D9721E" w16cid:durableId="22052FA3"/>
  <w16cid:commentId w16cid:paraId="0C86F8F1" w16cid:durableId="220592E6"/>
  <w16cid:commentId w16cid:paraId="54A53CF8" w16cid:durableId="22052FA6"/>
  <w16cid:commentId w16cid:paraId="13C8872C" w16cid:durableId="22052FA7"/>
  <w16cid:commentId w16cid:paraId="7275B383" w16cid:durableId="220593EF"/>
  <w16cid:commentId w16cid:paraId="046D4726" w16cid:durableId="22059473"/>
  <w16cid:commentId w16cid:paraId="76AC4929" w16cid:durableId="220594EA"/>
  <w16cid:commentId w16cid:paraId="6B72B347" w16cid:durableId="22052FA8"/>
  <w16cid:commentId w16cid:paraId="4AA9A6CE" w16cid:durableId="220595B3"/>
  <w16cid:commentId w16cid:paraId="4079FCC2" w16cid:durableId="22052FAC"/>
  <w16cid:commentId w16cid:paraId="4F5AFB5E" w16cid:durableId="2205966E"/>
  <w16cid:commentId w16cid:paraId="1BF31632" w16cid:durableId="21FD26D4"/>
  <w16cid:commentId w16cid:paraId="1C2BFEF6" w16cid:durableId="220596BA"/>
  <w16cid:commentId w16cid:paraId="226951CD" w16cid:durableId="22052FB1"/>
  <w16cid:commentId w16cid:paraId="396704B3" w16cid:durableId="22052FB2"/>
  <w16cid:commentId w16cid:paraId="4F47C9E0" w16cid:durableId="22052FB3"/>
  <w16cid:commentId w16cid:paraId="00B2BAAA" w16cid:durableId="22052FB4"/>
  <w16cid:commentId w16cid:paraId="614FAC61" w16cid:durableId="22052FB5"/>
  <w16cid:commentId w16cid:paraId="41A5FCF6" w16cid:durableId="22052FB6"/>
  <w16cid:commentId w16cid:paraId="45C0619A" w16cid:durableId="22052FB7"/>
  <w16cid:commentId w16cid:paraId="1B63E5C0" w16cid:durableId="22052FB8"/>
  <w16cid:commentId w16cid:paraId="4A2BA3B5" w16cid:durableId="22052FBA"/>
  <w16cid:commentId w16cid:paraId="01C4A3A3" w16cid:durableId="2206B340"/>
  <w16cid:commentId w16cid:paraId="234B8C6E" w16cid:durableId="22052FBB"/>
  <w16cid:commentId w16cid:paraId="0545EFB3" w16cid:durableId="22052FBC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0EFF" w:rsidRDefault="00F10EFF">
      <w:pPr>
        <w:spacing w:line="240" w:lineRule="auto"/>
      </w:pPr>
      <w:r>
        <w:separator/>
      </w:r>
    </w:p>
  </w:endnote>
  <w:endnote w:type="continuationSeparator" w:id="1">
    <w:p w:rsidR="00F10EFF" w:rsidRDefault="00F10EFF">
      <w:pPr>
        <w:spacing w:line="240" w:lineRule="auto"/>
      </w:pPr>
      <w:r>
        <w:continuationSeparator/>
      </w:r>
    </w:p>
  </w:endnote>
  <w:endnote w:type="continuationNotice" w:id="2">
    <w:p w:rsidR="00F10EFF" w:rsidRDefault="00F10EFF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0EFF" w:rsidRDefault="00F10EFF">
      <w:pPr>
        <w:spacing w:line="240" w:lineRule="auto"/>
      </w:pPr>
      <w:r>
        <w:separator/>
      </w:r>
    </w:p>
  </w:footnote>
  <w:footnote w:type="continuationSeparator" w:id="1">
    <w:p w:rsidR="00F10EFF" w:rsidRDefault="00F10EFF">
      <w:pPr>
        <w:spacing w:line="240" w:lineRule="auto"/>
      </w:pPr>
      <w:r>
        <w:continuationSeparator/>
      </w:r>
    </w:p>
  </w:footnote>
  <w:footnote w:type="continuationNotice" w:id="2">
    <w:p w:rsidR="00F10EFF" w:rsidRDefault="00F10EFF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9927300"/>
      <w:docPartObj>
        <w:docPartGallery w:val="Page Numbers (Top of Page)"/>
        <w:docPartUnique/>
      </w:docPartObj>
    </w:sdtPr>
    <w:sdtContent>
      <w:p w:rsidR="009D6829" w:rsidRDefault="003C1320">
        <w:pPr>
          <w:pStyle w:val="af1"/>
          <w:jc w:val="center"/>
        </w:pPr>
        <w:r>
          <w:fldChar w:fldCharType="begin"/>
        </w:r>
        <w:r w:rsidR="009D6829">
          <w:instrText>PAGE   \* MERGEFORMAT</w:instrText>
        </w:r>
        <w:r>
          <w:fldChar w:fldCharType="separate"/>
        </w:r>
        <w:r w:rsidR="00C03824">
          <w:rPr>
            <w:noProof/>
          </w:rPr>
          <w:t>3</w:t>
        </w:r>
        <w:r>
          <w:fldChar w:fldCharType="end"/>
        </w:r>
      </w:p>
    </w:sdtContent>
  </w:sdt>
  <w:p w:rsidR="009D6829" w:rsidRDefault="009D6829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B49AB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11707"/>
    <w:multiLevelType w:val="multilevel"/>
    <w:tmpl w:val="AB64A68E"/>
    <w:lvl w:ilvl="0">
      <w:start w:val="1"/>
      <w:numFmt w:val="upperRoman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62481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B749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414CA3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5617772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AED4F0F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CC67FA"/>
    <w:multiLevelType w:val="hybridMultilevel"/>
    <w:tmpl w:val="03CAC684"/>
    <w:lvl w:ilvl="0" w:tplc="048CD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B7695E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2"/>
  </w:num>
  <w:num w:numId="11">
    <w:abstractNumId w:val="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doNotTrackFormatting/>
  <w:defaultTabStop w:val="708"/>
  <w:characterSpacingControl w:val="doNotCompress"/>
  <w:hdrShapeDefaults>
    <o:shapedefaults v:ext="edit" spidmax="6145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3E1866"/>
    <w:rsid w:val="000012C5"/>
    <w:rsid w:val="00001539"/>
    <w:rsid w:val="00002B82"/>
    <w:rsid w:val="000219F9"/>
    <w:rsid w:val="00024EF7"/>
    <w:rsid w:val="00026545"/>
    <w:rsid w:val="0003229C"/>
    <w:rsid w:val="00043E47"/>
    <w:rsid w:val="0004505F"/>
    <w:rsid w:val="0005188C"/>
    <w:rsid w:val="00054997"/>
    <w:rsid w:val="000572A6"/>
    <w:rsid w:val="000754DC"/>
    <w:rsid w:val="00082A07"/>
    <w:rsid w:val="00082B72"/>
    <w:rsid w:val="0008545F"/>
    <w:rsid w:val="000911C0"/>
    <w:rsid w:val="000A0410"/>
    <w:rsid w:val="000A19D7"/>
    <w:rsid w:val="000A4F11"/>
    <w:rsid w:val="000A51C7"/>
    <w:rsid w:val="000A6B93"/>
    <w:rsid w:val="000B377C"/>
    <w:rsid w:val="000C485A"/>
    <w:rsid w:val="000E011A"/>
    <w:rsid w:val="001005C2"/>
    <w:rsid w:val="001041DD"/>
    <w:rsid w:val="001110E6"/>
    <w:rsid w:val="001149E0"/>
    <w:rsid w:val="00114DE2"/>
    <w:rsid w:val="001237D5"/>
    <w:rsid w:val="00136B34"/>
    <w:rsid w:val="001455B7"/>
    <w:rsid w:val="001508BE"/>
    <w:rsid w:val="0016200C"/>
    <w:rsid w:val="00163631"/>
    <w:rsid w:val="00166F1C"/>
    <w:rsid w:val="00167999"/>
    <w:rsid w:val="001718EB"/>
    <w:rsid w:val="00183AC5"/>
    <w:rsid w:val="001910D7"/>
    <w:rsid w:val="00195DE9"/>
    <w:rsid w:val="00196759"/>
    <w:rsid w:val="001A310A"/>
    <w:rsid w:val="001A7949"/>
    <w:rsid w:val="001B2D6F"/>
    <w:rsid w:val="001B33F2"/>
    <w:rsid w:val="001D29D9"/>
    <w:rsid w:val="001D2F30"/>
    <w:rsid w:val="001D5270"/>
    <w:rsid w:val="001E5AED"/>
    <w:rsid w:val="001F03FD"/>
    <w:rsid w:val="001F49C3"/>
    <w:rsid w:val="0020257C"/>
    <w:rsid w:val="002046A4"/>
    <w:rsid w:val="00215B86"/>
    <w:rsid w:val="00217C2C"/>
    <w:rsid w:val="00220A54"/>
    <w:rsid w:val="002403DD"/>
    <w:rsid w:val="00245662"/>
    <w:rsid w:val="00257955"/>
    <w:rsid w:val="002654C4"/>
    <w:rsid w:val="00266143"/>
    <w:rsid w:val="00267550"/>
    <w:rsid w:val="00275889"/>
    <w:rsid w:val="00277850"/>
    <w:rsid w:val="002778F7"/>
    <w:rsid w:val="002807CC"/>
    <w:rsid w:val="002843BA"/>
    <w:rsid w:val="00285116"/>
    <w:rsid w:val="0028656E"/>
    <w:rsid w:val="00291CA6"/>
    <w:rsid w:val="002923E7"/>
    <w:rsid w:val="002C046E"/>
    <w:rsid w:val="002C64B8"/>
    <w:rsid w:val="002D3EEC"/>
    <w:rsid w:val="002D5626"/>
    <w:rsid w:val="002E6816"/>
    <w:rsid w:val="002F53D5"/>
    <w:rsid w:val="002F7E3A"/>
    <w:rsid w:val="00304FC4"/>
    <w:rsid w:val="003109D6"/>
    <w:rsid w:val="00311CE4"/>
    <w:rsid w:val="003201B2"/>
    <w:rsid w:val="00325D7A"/>
    <w:rsid w:val="00327C65"/>
    <w:rsid w:val="0033295E"/>
    <w:rsid w:val="003338EF"/>
    <w:rsid w:val="00342ACE"/>
    <w:rsid w:val="00354079"/>
    <w:rsid w:val="00361DA1"/>
    <w:rsid w:val="003649BF"/>
    <w:rsid w:val="003720D0"/>
    <w:rsid w:val="0037570D"/>
    <w:rsid w:val="003840EE"/>
    <w:rsid w:val="003857D1"/>
    <w:rsid w:val="003907DE"/>
    <w:rsid w:val="00391278"/>
    <w:rsid w:val="003A719D"/>
    <w:rsid w:val="003B12D0"/>
    <w:rsid w:val="003C1320"/>
    <w:rsid w:val="003C2FFD"/>
    <w:rsid w:val="003C6FB8"/>
    <w:rsid w:val="003E1547"/>
    <w:rsid w:val="003E1866"/>
    <w:rsid w:val="003E1EFD"/>
    <w:rsid w:val="003E2A86"/>
    <w:rsid w:val="003E33BD"/>
    <w:rsid w:val="003E3E12"/>
    <w:rsid w:val="003E597D"/>
    <w:rsid w:val="00400657"/>
    <w:rsid w:val="00402A21"/>
    <w:rsid w:val="00402CC9"/>
    <w:rsid w:val="00413CFE"/>
    <w:rsid w:val="00417298"/>
    <w:rsid w:val="004201FA"/>
    <w:rsid w:val="004312A2"/>
    <w:rsid w:val="00441AC1"/>
    <w:rsid w:val="00442710"/>
    <w:rsid w:val="00443F3E"/>
    <w:rsid w:val="00444B96"/>
    <w:rsid w:val="00446487"/>
    <w:rsid w:val="004474FA"/>
    <w:rsid w:val="00454C46"/>
    <w:rsid w:val="00457C0D"/>
    <w:rsid w:val="00461B72"/>
    <w:rsid w:val="00461EE6"/>
    <w:rsid w:val="00462577"/>
    <w:rsid w:val="00466279"/>
    <w:rsid w:val="00476E33"/>
    <w:rsid w:val="00482DA3"/>
    <w:rsid w:val="00486A84"/>
    <w:rsid w:val="00486BE1"/>
    <w:rsid w:val="0049117F"/>
    <w:rsid w:val="00491DD9"/>
    <w:rsid w:val="00493030"/>
    <w:rsid w:val="004C24DC"/>
    <w:rsid w:val="004D3E69"/>
    <w:rsid w:val="004E003D"/>
    <w:rsid w:val="004E27D8"/>
    <w:rsid w:val="004F20D9"/>
    <w:rsid w:val="00504EF0"/>
    <w:rsid w:val="00505DE3"/>
    <w:rsid w:val="00507980"/>
    <w:rsid w:val="00513E33"/>
    <w:rsid w:val="00514699"/>
    <w:rsid w:val="00526584"/>
    <w:rsid w:val="00536CC5"/>
    <w:rsid w:val="0054118B"/>
    <w:rsid w:val="0054501B"/>
    <w:rsid w:val="00546ACC"/>
    <w:rsid w:val="00552D04"/>
    <w:rsid w:val="005539C6"/>
    <w:rsid w:val="005644AC"/>
    <w:rsid w:val="005700B8"/>
    <w:rsid w:val="005740B4"/>
    <w:rsid w:val="005802B8"/>
    <w:rsid w:val="00585BD9"/>
    <w:rsid w:val="0059044A"/>
    <w:rsid w:val="005A1454"/>
    <w:rsid w:val="005A2BFA"/>
    <w:rsid w:val="005A5D32"/>
    <w:rsid w:val="005B35AC"/>
    <w:rsid w:val="005B3D68"/>
    <w:rsid w:val="005C6F5C"/>
    <w:rsid w:val="005D0E51"/>
    <w:rsid w:val="005D0F14"/>
    <w:rsid w:val="005D7871"/>
    <w:rsid w:val="005E089C"/>
    <w:rsid w:val="005E422A"/>
    <w:rsid w:val="005E440A"/>
    <w:rsid w:val="005E5C4A"/>
    <w:rsid w:val="005F56F0"/>
    <w:rsid w:val="00601D18"/>
    <w:rsid w:val="00603FFB"/>
    <w:rsid w:val="00604B52"/>
    <w:rsid w:val="0060540B"/>
    <w:rsid w:val="00613F34"/>
    <w:rsid w:val="006143C3"/>
    <w:rsid w:val="0062162C"/>
    <w:rsid w:val="0062233D"/>
    <w:rsid w:val="00630470"/>
    <w:rsid w:val="00646B8E"/>
    <w:rsid w:val="006476EE"/>
    <w:rsid w:val="00660EC6"/>
    <w:rsid w:val="00661BC0"/>
    <w:rsid w:val="00670285"/>
    <w:rsid w:val="00675462"/>
    <w:rsid w:val="0067683F"/>
    <w:rsid w:val="00681C00"/>
    <w:rsid w:val="00682DD0"/>
    <w:rsid w:val="0068627A"/>
    <w:rsid w:val="00690AAB"/>
    <w:rsid w:val="00693AFE"/>
    <w:rsid w:val="0069607A"/>
    <w:rsid w:val="006A3719"/>
    <w:rsid w:val="006A5330"/>
    <w:rsid w:val="006B3D41"/>
    <w:rsid w:val="006C40E1"/>
    <w:rsid w:val="006C4EA7"/>
    <w:rsid w:val="006D5BFB"/>
    <w:rsid w:val="006E089A"/>
    <w:rsid w:val="006E36A8"/>
    <w:rsid w:val="006E3BF1"/>
    <w:rsid w:val="006E5463"/>
    <w:rsid w:val="006F3580"/>
    <w:rsid w:val="00702FD9"/>
    <w:rsid w:val="007045CB"/>
    <w:rsid w:val="00722A20"/>
    <w:rsid w:val="0073743E"/>
    <w:rsid w:val="00737F65"/>
    <w:rsid w:val="00752D16"/>
    <w:rsid w:val="007567ED"/>
    <w:rsid w:val="007577A1"/>
    <w:rsid w:val="007600AF"/>
    <w:rsid w:val="0076733F"/>
    <w:rsid w:val="007710EA"/>
    <w:rsid w:val="0077655A"/>
    <w:rsid w:val="007A525D"/>
    <w:rsid w:val="007B4EE4"/>
    <w:rsid w:val="007B6388"/>
    <w:rsid w:val="007B72DA"/>
    <w:rsid w:val="007E1A54"/>
    <w:rsid w:val="007E2AB4"/>
    <w:rsid w:val="007E77FD"/>
    <w:rsid w:val="007F0A0C"/>
    <w:rsid w:val="007F355D"/>
    <w:rsid w:val="00805CEC"/>
    <w:rsid w:val="008150E8"/>
    <w:rsid w:val="00821914"/>
    <w:rsid w:val="00825B2F"/>
    <w:rsid w:val="00831572"/>
    <w:rsid w:val="00831C9C"/>
    <w:rsid w:val="00835AB4"/>
    <w:rsid w:val="00836FB5"/>
    <w:rsid w:val="00837E82"/>
    <w:rsid w:val="00842FAF"/>
    <w:rsid w:val="0084384F"/>
    <w:rsid w:val="00844F23"/>
    <w:rsid w:val="00850488"/>
    <w:rsid w:val="00850A85"/>
    <w:rsid w:val="0085424F"/>
    <w:rsid w:val="008568FD"/>
    <w:rsid w:val="008578BB"/>
    <w:rsid w:val="00857E18"/>
    <w:rsid w:val="008617B2"/>
    <w:rsid w:val="0086196D"/>
    <w:rsid w:val="00863749"/>
    <w:rsid w:val="008729DF"/>
    <w:rsid w:val="00876B22"/>
    <w:rsid w:val="00881C16"/>
    <w:rsid w:val="00882E6A"/>
    <w:rsid w:val="00883C96"/>
    <w:rsid w:val="00887481"/>
    <w:rsid w:val="00894E63"/>
    <w:rsid w:val="008955FB"/>
    <w:rsid w:val="008968D4"/>
    <w:rsid w:val="008B233B"/>
    <w:rsid w:val="008C2FFF"/>
    <w:rsid w:val="008C71B1"/>
    <w:rsid w:val="008D52E8"/>
    <w:rsid w:val="008D66BF"/>
    <w:rsid w:val="008D7096"/>
    <w:rsid w:val="008E44F7"/>
    <w:rsid w:val="008F72D6"/>
    <w:rsid w:val="00906C7D"/>
    <w:rsid w:val="0090749C"/>
    <w:rsid w:val="009115F1"/>
    <w:rsid w:val="00912CED"/>
    <w:rsid w:val="009211A9"/>
    <w:rsid w:val="0094182F"/>
    <w:rsid w:val="00942FB3"/>
    <w:rsid w:val="0094723D"/>
    <w:rsid w:val="00950071"/>
    <w:rsid w:val="009566A4"/>
    <w:rsid w:val="009657A9"/>
    <w:rsid w:val="009671E4"/>
    <w:rsid w:val="0097364D"/>
    <w:rsid w:val="00974C90"/>
    <w:rsid w:val="0099257C"/>
    <w:rsid w:val="009A1F09"/>
    <w:rsid w:val="009A4367"/>
    <w:rsid w:val="009A479B"/>
    <w:rsid w:val="009B3A70"/>
    <w:rsid w:val="009B5238"/>
    <w:rsid w:val="009C3099"/>
    <w:rsid w:val="009C4CF6"/>
    <w:rsid w:val="009D6829"/>
    <w:rsid w:val="009E0849"/>
    <w:rsid w:val="009F7372"/>
    <w:rsid w:val="00A00D9A"/>
    <w:rsid w:val="00A02745"/>
    <w:rsid w:val="00A23487"/>
    <w:rsid w:val="00A26046"/>
    <w:rsid w:val="00A334C2"/>
    <w:rsid w:val="00A5354E"/>
    <w:rsid w:val="00A601E2"/>
    <w:rsid w:val="00A70440"/>
    <w:rsid w:val="00A72A15"/>
    <w:rsid w:val="00A73DFD"/>
    <w:rsid w:val="00A7722A"/>
    <w:rsid w:val="00A90C35"/>
    <w:rsid w:val="00A9541F"/>
    <w:rsid w:val="00AA337F"/>
    <w:rsid w:val="00AA33C8"/>
    <w:rsid w:val="00AA3469"/>
    <w:rsid w:val="00AA61B3"/>
    <w:rsid w:val="00AA66CC"/>
    <w:rsid w:val="00AB45A0"/>
    <w:rsid w:val="00AC19D0"/>
    <w:rsid w:val="00AC4AAA"/>
    <w:rsid w:val="00AD1A39"/>
    <w:rsid w:val="00AE2120"/>
    <w:rsid w:val="00AE2FEE"/>
    <w:rsid w:val="00AF0B59"/>
    <w:rsid w:val="00AF1763"/>
    <w:rsid w:val="00AF566A"/>
    <w:rsid w:val="00B02C2D"/>
    <w:rsid w:val="00B02E63"/>
    <w:rsid w:val="00B070DD"/>
    <w:rsid w:val="00B11F4C"/>
    <w:rsid w:val="00B1584F"/>
    <w:rsid w:val="00B16FA3"/>
    <w:rsid w:val="00B26D75"/>
    <w:rsid w:val="00B270D5"/>
    <w:rsid w:val="00B30042"/>
    <w:rsid w:val="00B35CAC"/>
    <w:rsid w:val="00B400D3"/>
    <w:rsid w:val="00B4069D"/>
    <w:rsid w:val="00B52941"/>
    <w:rsid w:val="00B53F1C"/>
    <w:rsid w:val="00B63147"/>
    <w:rsid w:val="00B66E87"/>
    <w:rsid w:val="00B678B0"/>
    <w:rsid w:val="00B71343"/>
    <w:rsid w:val="00B71DB7"/>
    <w:rsid w:val="00B71F96"/>
    <w:rsid w:val="00B72A04"/>
    <w:rsid w:val="00B75E6B"/>
    <w:rsid w:val="00B81508"/>
    <w:rsid w:val="00B8637F"/>
    <w:rsid w:val="00B906AB"/>
    <w:rsid w:val="00BA514C"/>
    <w:rsid w:val="00BA7219"/>
    <w:rsid w:val="00BC1A15"/>
    <w:rsid w:val="00BD36E0"/>
    <w:rsid w:val="00BE20BE"/>
    <w:rsid w:val="00BE4495"/>
    <w:rsid w:val="00BE62DC"/>
    <w:rsid w:val="00BF0B06"/>
    <w:rsid w:val="00BF1C51"/>
    <w:rsid w:val="00C03824"/>
    <w:rsid w:val="00C05308"/>
    <w:rsid w:val="00C05CFC"/>
    <w:rsid w:val="00C2072A"/>
    <w:rsid w:val="00C24F1C"/>
    <w:rsid w:val="00C310A5"/>
    <w:rsid w:val="00C342A9"/>
    <w:rsid w:val="00C3755A"/>
    <w:rsid w:val="00C43FE7"/>
    <w:rsid w:val="00C47B7E"/>
    <w:rsid w:val="00C57E51"/>
    <w:rsid w:val="00C61713"/>
    <w:rsid w:val="00C73C02"/>
    <w:rsid w:val="00C851A1"/>
    <w:rsid w:val="00C87F6B"/>
    <w:rsid w:val="00C93572"/>
    <w:rsid w:val="00CA1F49"/>
    <w:rsid w:val="00CC4947"/>
    <w:rsid w:val="00CC5DFC"/>
    <w:rsid w:val="00CC621B"/>
    <w:rsid w:val="00CD39E8"/>
    <w:rsid w:val="00CD7026"/>
    <w:rsid w:val="00CE2D5B"/>
    <w:rsid w:val="00CE38F6"/>
    <w:rsid w:val="00CE6FF0"/>
    <w:rsid w:val="00CF1DD9"/>
    <w:rsid w:val="00CF3A3A"/>
    <w:rsid w:val="00D15ABE"/>
    <w:rsid w:val="00D21A42"/>
    <w:rsid w:val="00D2489B"/>
    <w:rsid w:val="00D273FE"/>
    <w:rsid w:val="00D37666"/>
    <w:rsid w:val="00D47F42"/>
    <w:rsid w:val="00D91A96"/>
    <w:rsid w:val="00D94421"/>
    <w:rsid w:val="00DA0078"/>
    <w:rsid w:val="00DB1B6D"/>
    <w:rsid w:val="00DB217E"/>
    <w:rsid w:val="00DB79AE"/>
    <w:rsid w:val="00DC1F81"/>
    <w:rsid w:val="00DC3138"/>
    <w:rsid w:val="00DC3772"/>
    <w:rsid w:val="00DD2B86"/>
    <w:rsid w:val="00DD69DC"/>
    <w:rsid w:val="00DD78CD"/>
    <w:rsid w:val="00DF059C"/>
    <w:rsid w:val="00E01A00"/>
    <w:rsid w:val="00E030F2"/>
    <w:rsid w:val="00E05040"/>
    <w:rsid w:val="00E10A3E"/>
    <w:rsid w:val="00E272A2"/>
    <w:rsid w:val="00E426E2"/>
    <w:rsid w:val="00E47E81"/>
    <w:rsid w:val="00E63109"/>
    <w:rsid w:val="00E67F61"/>
    <w:rsid w:val="00E7041D"/>
    <w:rsid w:val="00E7502D"/>
    <w:rsid w:val="00E87FA3"/>
    <w:rsid w:val="00E95D1F"/>
    <w:rsid w:val="00EA1293"/>
    <w:rsid w:val="00EA40A7"/>
    <w:rsid w:val="00EA66FB"/>
    <w:rsid w:val="00EB18B3"/>
    <w:rsid w:val="00EC7399"/>
    <w:rsid w:val="00ED4A63"/>
    <w:rsid w:val="00EE106E"/>
    <w:rsid w:val="00EF0FD7"/>
    <w:rsid w:val="00EF1507"/>
    <w:rsid w:val="00EF34A9"/>
    <w:rsid w:val="00EF6AD7"/>
    <w:rsid w:val="00F10372"/>
    <w:rsid w:val="00F10EFF"/>
    <w:rsid w:val="00F13E7F"/>
    <w:rsid w:val="00F13EBF"/>
    <w:rsid w:val="00F13ECD"/>
    <w:rsid w:val="00F41B8A"/>
    <w:rsid w:val="00F46660"/>
    <w:rsid w:val="00F60961"/>
    <w:rsid w:val="00F61F0E"/>
    <w:rsid w:val="00F67947"/>
    <w:rsid w:val="00F73275"/>
    <w:rsid w:val="00F76FF3"/>
    <w:rsid w:val="00F7759F"/>
    <w:rsid w:val="00F77761"/>
    <w:rsid w:val="00F8789C"/>
    <w:rsid w:val="00F96064"/>
    <w:rsid w:val="00FA0B0E"/>
    <w:rsid w:val="00FB23FC"/>
    <w:rsid w:val="00FB28EA"/>
    <w:rsid w:val="00FB6FFA"/>
    <w:rsid w:val="00FC247F"/>
    <w:rsid w:val="00FC26BA"/>
    <w:rsid w:val="00FD7233"/>
    <w:rsid w:val="00FE183C"/>
    <w:rsid w:val="00FF12B4"/>
    <w:rsid w:val="00FF2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C1320"/>
    <w:pPr>
      <w:spacing w:after="0" w:line="360" w:lineRule="atLeast"/>
      <w:ind w:firstLine="709"/>
      <w:jc w:val="both"/>
    </w:pPr>
    <w:rPr>
      <w:sz w:val="28"/>
    </w:rPr>
  </w:style>
  <w:style w:type="paragraph" w:styleId="1">
    <w:name w:val="heading 1"/>
    <w:basedOn w:val="a0"/>
    <w:next w:val="a0"/>
    <w:link w:val="10"/>
    <w:uiPriority w:val="9"/>
    <w:qFormat/>
    <w:rsid w:val="003C1320"/>
    <w:pPr>
      <w:keepNext/>
      <w:keepLines/>
      <w:numPr>
        <w:numId w:val="1"/>
      </w:numPr>
      <w:spacing w:before="480" w:after="36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3C13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9">
    <w:name w:val="heading 9"/>
    <w:basedOn w:val="a0"/>
    <w:next w:val="a0"/>
    <w:link w:val="90"/>
    <w:uiPriority w:val="9"/>
    <w:unhideWhenUsed/>
    <w:qFormat/>
    <w:rsid w:val="003C1320"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C132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3C1320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90">
    <w:name w:val="Заголовок 9 Знак"/>
    <w:basedOn w:val="a1"/>
    <w:link w:val="9"/>
    <w:uiPriority w:val="9"/>
    <w:rsid w:val="003C1320"/>
    <w:rPr>
      <w:rFonts w:asciiTheme="majorHAnsi" w:eastAsiaTheme="majorEastAsia" w:hAnsiTheme="majorHAnsi" w:cstheme="majorBidi"/>
      <w:iCs/>
      <w:sz w:val="28"/>
      <w:szCs w:val="20"/>
    </w:rPr>
  </w:style>
  <w:style w:type="paragraph" w:styleId="a4">
    <w:name w:val="List Paragraph"/>
    <w:basedOn w:val="a0"/>
    <w:link w:val="a5"/>
    <w:uiPriority w:val="34"/>
    <w:qFormat/>
    <w:rsid w:val="003C1320"/>
    <w:pPr>
      <w:ind w:left="720"/>
    </w:pPr>
  </w:style>
  <w:style w:type="character" w:customStyle="1" w:styleId="a5">
    <w:name w:val="Абзац списка Знак"/>
    <w:link w:val="a4"/>
    <w:uiPriority w:val="34"/>
    <w:locked/>
    <w:rsid w:val="003C1320"/>
    <w:rPr>
      <w:sz w:val="28"/>
    </w:rPr>
  </w:style>
  <w:style w:type="paragraph" w:customStyle="1" w:styleId="a">
    <w:name w:val="Приложение"/>
    <w:basedOn w:val="1"/>
    <w:next w:val="a0"/>
    <w:qFormat/>
    <w:rsid w:val="003C1320"/>
    <w:pPr>
      <w:numPr>
        <w:numId w:val="2"/>
      </w:numPr>
      <w:spacing w:before="0"/>
      <w:ind w:left="360"/>
      <w:jc w:val="left"/>
    </w:pPr>
    <w:rPr>
      <w:b w:val="0"/>
    </w:rPr>
  </w:style>
  <w:style w:type="paragraph" w:styleId="a6">
    <w:name w:val="Title"/>
    <w:basedOn w:val="a0"/>
    <w:next w:val="a0"/>
    <w:link w:val="a7"/>
    <w:uiPriority w:val="10"/>
    <w:qFormat/>
    <w:rsid w:val="003C1320"/>
    <w:pP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7">
    <w:name w:val="Название Знак"/>
    <w:basedOn w:val="a1"/>
    <w:link w:val="a6"/>
    <w:uiPriority w:val="10"/>
    <w:rsid w:val="003C1320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paragraph" w:styleId="a8">
    <w:name w:val="Balloon Text"/>
    <w:basedOn w:val="a0"/>
    <w:link w:val="a9"/>
    <w:uiPriority w:val="99"/>
    <w:semiHidden/>
    <w:unhideWhenUsed/>
    <w:rsid w:val="003C13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C1320"/>
    <w:rPr>
      <w:rFonts w:ascii="Tahoma" w:hAnsi="Tahoma" w:cs="Tahoma"/>
      <w:sz w:val="16"/>
      <w:szCs w:val="16"/>
    </w:rPr>
  </w:style>
  <w:style w:type="character" w:styleId="aa">
    <w:name w:val="annotation reference"/>
    <w:basedOn w:val="a1"/>
    <w:uiPriority w:val="99"/>
    <w:semiHidden/>
    <w:unhideWhenUsed/>
    <w:rsid w:val="003C1320"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rsid w:val="003C132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sid w:val="003C132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C132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C1320"/>
    <w:rPr>
      <w:b/>
      <w:bCs/>
      <w:sz w:val="20"/>
      <w:szCs w:val="20"/>
    </w:rPr>
  </w:style>
  <w:style w:type="table" w:styleId="af">
    <w:name w:val="Table Grid"/>
    <w:basedOn w:val="a2"/>
    <w:uiPriority w:val="59"/>
    <w:rsid w:val="003C1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rsid w:val="003C1320"/>
    <w:pPr>
      <w:spacing w:after="0" w:line="240" w:lineRule="auto"/>
    </w:pPr>
    <w:rPr>
      <w:sz w:val="28"/>
    </w:rPr>
  </w:style>
  <w:style w:type="paragraph" w:styleId="af1">
    <w:name w:val="header"/>
    <w:basedOn w:val="a0"/>
    <w:link w:val="af2"/>
    <w:uiPriority w:val="99"/>
    <w:unhideWhenUsed/>
    <w:rsid w:val="003C1320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3C1320"/>
    <w:rPr>
      <w:sz w:val="28"/>
    </w:rPr>
  </w:style>
  <w:style w:type="paragraph" w:styleId="af3">
    <w:name w:val="footer"/>
    <w:basedOn w:val="a0"/>
    <w:link w:val="af4"/>
    <w:uiPriority w:val="99"/>
    <w:unhideWhenUsed/>
    <w:rsid w:val="003C1320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3C1320"/>
    <w:rPr>
      <w:sz w:val="28"/>
    </w:rPr>
  </w:style>
  <w:style w:type="paragraph" w:customStyle="1" w:styleId="1CharChar">
    <w:name w:val="1 Знак Char Знак Char Знак"/>
    <w:basedOn w:val="a0"/>
    <w:rsid w:val="003C1320"/>
    <w:pPr>
      <w:spacing w:after="160" w:line="240" w:lineRule="exact"/>
      <w:ind w:firstLine="0"/>
      <w:jc w:val="lef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5">
    <w:name w:val="Body Text"/>
    <w:basedOn w:val="a0"/>
    <w:link w:val="af6"/>
    <w:uiPriority w:val="99"/>
    <w:semiHidden/>
    <w:unhideWhenUsed/>
    <w:rsid w:val="003C1320"/>
  </w:style>
  <w:style w:type="character" w:customStyle="1" w:styleId="af6">
    <w:name w:val="Основной текст Знак"/>
    <w:basedOn w:val="a1"/>
    <w:link w:val="af5"/>
    <w:uiPriority w:val="99"/>
    <w:semiHidden/>
    <w:rsid w:val="003C1320"/>
    <w:rPr>
      <w:sz w:val="28"/>
    </w:rPr>
  </w:style>
  <w:style w:type="paragraph" w:styleId="af7">
    <w:name w:val="Body Text First Indent"/>
    <w:basedOn w:val="af5"/>
    <w:link w:val="af8"/>
    <w:rsid w:val="003C1320"/>
    <w:pPr>
      <w:spacing w:line="240" w:lineRule="auto"/>
      <w:ind w:firstLine="21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Красная строка Знак"/>
    <w:basedOn w:val="af6"/>
    <w:link w:val="af7"/>
    <w:rsid w:val="003C13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uiPriority w:val="99"/>
    <w:semiHidden/>
    <w:unhideWhenUsed/>
    <w:rsid w:val="003C1320"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sid w:val="003C1320"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sid w:val="003C1320"/>
    <w:rPr>
      <w:vertAlign w:val="superscript"/>
    </w:rPr>
  </w:style>
  <w:style w:type="paragraph" w:styleId="afc">
    <w:name w:val="caption"/>
    <w:basedOn w:val="a0"/>
    <w:next w:val="a0"/>
    <w:uiPriority w:val="35"/>
    <w:unhideWhenUsed/>
    <w:qFormat/>
    <w:rsid w:val="003C1320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fd">
    <w:name w:val="Hyperlink"/>
    <w:basedOn w:val="a1"/>
    <w:uiPriority w:val="99"/>
    <w:unhideWhenUsed/>
    <w:rsid w:val="003C1320"/>
    <w:rPr>
      <w:color w:val="0000FF" w:themeColor="hyperlink"/>
      <w:u w:val="single"/>
    </w:rPr>
  </w:style>
  <w:style w:type="paragraph" w:styleId="21">
    <w:name w:val="Body Text 2"/>
    <w:basedOn w:val="a0"/>
    <w:link w:val="22"/>
    <w:uiPriority w:val="99"/>
    <w:semiHidden/>
    <w:unhideWhenUsed/>
    <w:rsid w:val="003C1320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3C1320"/>
    <w:rPr>
      <w:sz w:val="28"/>
    </w:rPr>
  </w:style>
  <w:style w:type="paragraph" w:customStyle="1" w:styleId="cee1fbf7edfbe9">
    <w:name w:val="Оceбe1ыfbчf7нedыfbйe9"/>
    <w:uiPriority w:val="99"/>
    <w:rsid w:val="003C13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C13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endnote text"/>
    <w:basedOn w:val="a0"/>
    <w:link w:val="aff"/>
    <w:uiPriority w:val="99"/>
    <w:semiHidden/>
    <w:unhideWhenUsed/>
    <w:rsid w:val="009115F1"/>
    <w:pPr>
      <w:spacing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1"/>
    <w:link w:val="afe"/>
    <w:uiPriority w:val="99"/>
    <w:semiHidden/>
    <w:rsid w:val="009115F1"/>
    <w:rPr>
      <w:sz w:val="20"/>
      <w:szCs w:val="20"/>
    </w:rPr>
  </w:style>
  <w:style w:type="character" w:styleId="aff0">
    <w:name w:val="endnote reference"/>
    <w:basedOn w:val="a1"/>
    <w:uiPriority w:val="99"/>
    <w:semiHidden/>
    <w:unhideWhenUsed/>
    <w:rsid w:val="009115F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8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09790-1A7F-4D36-8E7F-C681612FF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Андрей Анатольевич</dc:creator>
  <cp:lastModifiedBy>Казначейство</cp:lastModifiedBy>
  <cp:revision>2</cp:revision>
  <cp:lastPrinted>2020-09-03T13:01:00Z</cp:lastPrinted>
  <dcterms:created xsi:type="dcterms:W3CDTF">2022-01-24T14:06:00Z</dcterms:created>
  <dcterms:modified xsi:type="dcterms:W3CDTF">2022-01-24T14:06:00Z</dcterms:modified>
</cp:coreProperties>
</file>