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617" w:rsidRDefault="00914A37" w:rsidP="00E45617">
      <w:pPr>
        <w:pStyle w:val="9"/>
        <w:widowControl w:val="0"/>
        <w:spacing w:after="0" w:line="360" w:lineRule="atLeast"/>
        <w:ind w:left="-284" w:firstLine="992"/>
        <w:jc w:val="both"/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</w:pPr>
      <w:r w:rsidRPr="0044138D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B600CA">
        <w:rPr>
          <w:rFonts w:ascii="Times New Roman" w:hAnsi="Times New Roman" w:cs="Times New Roman"/>
          <w:sz w:val="28"/>
          <w:szCs w:val="28"/>
        </w:rPr>
        <w:t>6</w:t>
      </w:r>
      <w:r w:rsidR="00631993">
        <w:rPr>
          <w:rFonts w:ascii="Times New Roman" w:hAnsi="Times New Roman" w:cs="Times New Roman"/>
          <w:sz w:val="28"/>
          <w:szCs w:val="28"/>
        </w:rPr>
        <w:t xml:space="preserve"> </w:t>
      </w:r>
      <w:r w:rsidRPr="0044138D">
        <w:rPr>
          <w:rFonts w:ascii="Times New Roman" w:hAnsi="Times New Roman" w:cs="Times New Roman"/>
          <w:sz w:val="28"/>
          <w:szCs w:val="28"/>
        </w:rPr>
        <w:t>Плана контрольных мероприятий Управления Федерального казначейства по Новгородской области на 202</w:t>
      </w:r>
      <w:r w:rsidR="00E45617">
        <w:rPr>
          <w:rFonts w:ascii="Times New Roman" w:hAnsi="Times New Roman" w:cs="Times New Roman"/>
          <w:sz w:val="28"/>
          <w:szCs w:val="28"/>
        </w:rPr>
        <w:t>2</w:t>
      </w:r>
      <w:r w:rsidRPr="0044138D">
        <w:rPr>
          <w:rFonts w:ascii="Times New Roman" w:hAnsi="Times New Roman" w:cs="Times New Roman"/>
          <w:sz w:val="28"/>
          <w:szCs w:val="28"/>
        </w:rPr>
        <w:t xml:space="preserve"> год, </w:t>
      </w:r>
      <w:r w:rsidR="0087029C" w:rsidRPr="0087029C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87029C">
        <w:rPr>
          <w:rFonts w:ascii="Times New Roman" w:hAnsi="Times New Roman" w:cs="Times New Roman"/>
          <w:sz w:val="28"/>
          <w:szCs w:val="28"/>
        </w:rPr>
        <w:t>1</w:t>
      </w:r>
      <w:r w:rsidR="00BC4E9A">
        <w:rPr>
          <w:rFonts w:ascii="Times New Roman" w:hAnsi="Times New Roman" w:cs="Times New Roman"/>
          <w:sz w:val="28"/>
          <w:szCs w:val="28"/>
        </w:rPr>
        <w:t>9</w:t>
      </w:r>
      <w:r w:rsidR="0087029C">
        <w:rPr>
          <w:rFonts w:ascii="Times New Roman" w:hAnsi="Times New Roman" w:cs="Times New Roman"/>
          <w:sz w:val="28"/>
          <w:szCs w:val="28"/>
        </w:rPr>
        <w:t>.</w:t>
      </w:r>
      <w:r w:rsidR="00BE09BB">
        <w:rPr>
          <w:rFonts w:ascii="Times New Roman" w:hAnsi="Times New Roman" w:cs="Times New Roman"/>
          <w:sz w:val="28"/>
          <w:szCs w:val="28"/>
        </w:rPr>
        <w:t>09</w:t>
      </w:r>
      <w:r w:rsidR="0087029C">
        <w:rPr>
          <w:rFonts w:ascii="Times New Roman" w:hAnsi="Times New Roman" w:cs="Times New Roman"/>
          <w:sz w:val="28"/>
          <w:szCs w:val="28"/>
        </w:rPr>
        <w:t>.</w:t>
      </w:r>
      <w:r w:rsidR="0087029C" w:rsidRPr="0087029C">
        <w:rPr>
          <w:rFonts w:ascii="Times New Roman" w:hAnsi="Times New Roman" w:cs="Times New Roman"/>
          <w:sz w:val="28"/>
          <w:szCs w:val="28"/>
        </w:rPr>
        <w:t>202</w:t>
      </w:r>
      <w:r w:rsidR="0087029C">
        <w:rPr>
          <w:rFonts w:ascii="Times New Roman" w:hAnsi="Times New Roman" w:cs="Times New Roman"/>
          <w:sz w:val="28"/>
          <w:szCs w:val="28"/>
        </w:rPr>
        <w:t>2</w:t>
      </w:r>
      <w:r w:rsidR="0087029C" w:rsidRPr="0087029C">
        <w:rPr>
          <w:rFonts w:ascii="Times New Roman" w:hAnsi="Times New Roman" w:cs="Times New Roman"/>
          <w:sz w:val="28"/>
          <w:szCs w:val="28"/>
        </w:rPr>
        <w:t xml:space="preserve"> по </w:t>
      </w:r>
      <w:r w:rsidR="00BE09BB">
        <w:rPr>
          <w:rFonts w:ascii="Times New Roman" w:hAnsi="Times New Roman" w:cs="Times New Roman"/>
          <w:sz w:val="28"/>
          <w:szCs w:val="28"/>
        </w:rPr>
        <w:t>21</w:t>
      </w:r>
      <w:r w:rsidR="0087029C">
        <w:rPr>
          <w:rFonts w:ascii="Times New Roman" w:hAnsi="Times New Roman" w:cs="Times New Roman"/>
          <w:sz w:val="28"/>
          <w:szCs w:val="28"/>
        </w:rPr>
        <w:t>.</w:t>
      </w:r>
      <w:r w:rsidR="00BE09BB">
        <w:rPr>
          <w:rFonts w:ascii="Times New Roman" w:hAnsi="Times New Roman" w:cs="Times New Roman"/>
          <w:sz w:val="28"/>
          <w:szCs w:val="28"/>
        </w:rPr>
        <w:t>10</w:t>
      </w:r>
      <w:r w:rsidR="0087029C">
        <w:rPr>
          <w:rFonts w:ascii="Times New Roman" w:hAnsi="Times New Roman" w:cs="Times New Roman"/>
          <w:sz w:val="28"/>
          <w:szCs w:val="28"/>
        </w:rPr>
        <w:t xml:space="preserve">.2022 </w:t>
      </w:r>
      <w:r w:rsidRPr="0044138D">
        <w:rPr>
          <w:rFonts w:ascii="Times New Roman" w:hAnsi="Times New Roman" w:cs="Times New Roman"/>
          <w:sz w:val="28"/>
          <w:szCs w:val="28"/>
        </w:rPr>
        <w:t>проведен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Pr="0044138D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F31000" w:rsidRPr="0044138D">
        <w:rPr>
          <w:rFonts w:ascii="Times New Roman" w:hAnsi="Times New Roman" w:cs="Times New Roman"/>
          <w:sz w:val="28"/>
          <w:szCs w:val="28"/>
        </w:rPr>
        <w:t xml:space="preserve">ая </w:t>
      </w:r>
      <w:r w:rsidRPr="0044138D">
        <w:rPr>
          <w:rFonts w:ascii="Times New Roman" w:hAnsi="Times New Roman" w:cs="Times New Roman"/>
          <w:sz w:val="28"/>
          <w:szCs w:val="28"/>
        </w:rPr>
        <w:t>выездн</w:t>
      </w:r>
      <w:r w:rsidR="00F31000" w:rsidRPr="0044138D">
        <w:rPr>
          <w:rFonts w:ascii="Times New Roman" w:hAnsi="Times New Roman" w:cs="Times New Roman"/>
          <w:sz w:val="28"/>
          <w:szCs w:val="28"/>
        </w:rPr>
        <w:t>ая</w:t>
      </w:r>
      <w:r w:rsidRPr="0044138D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Pr="0044138D">
        <w:rPr>
          <w:rFonts w:ascii="Times New Roman" w:hAnsi="Times New Roman" w:cs="Times New Roman"/>
          <w:sz w:val="28"/>
          <w:szCs w:val="28"/>
        </w:rPr>
        <w:t xml:space="preserve"> </w:t>
      </w:r>
      <w:r w:rsidR="00BE09BB" w:rsidRPr="00BE09BB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предоставления и (или)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у региональных операторов в 2021 году</w:t>
      </w:r>
      <w:r w:rsidR="00BE09BB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 xml:space="preserve"> </w:t>
      </w:r>
      <w:r w:rsidRPr="0044138D">
        <w:rPr>
          <w:rFonts w:ascii="Times New Roman" w:hAnsi="Times New Roman" w:cs="Times New Roman"/>
          <w:sz w:val="28"/>
          <w:szCs w:val="28"/>
        </w:rPr>
        <w:t>в</w:t>
      </w:r>
      <w:r w:rsidR="00BE09BB">
        <w:rPr>
          <w:rFonts w:ascii="Times New Roman" w:hAnsi="Times New Roman" w:cs="Times New Roman"/>
          <w:sz w:val="28"/>
          <w:szCs w:val="28"/>
        </w:rPr>
        <w:t xml:space="preserve"> Специализированной некоммерческой организации «Региональный фонд капитального ремонта многоквартирных домов, расположенных на территории Новгородской области»</w:t>
      </w:r>
      <w:r w:rsidR="0087029C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.</w:t>
      </w:r>
    </w:p>
    <w:p w:rsidR="00F60731" w:rsidRPr="0044138D" w:rsidRDefault="00B7797F" w:rsidP="00B7797F">
      <w:pPr>
        <w:pStyle w:val="9"/>
        <w:widowControl w:val="0"/>
        <w:spacing w:before="0" w:after="0" w:line="360" w:lineRule="atLeast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B7797F">
        <w:rPr>
          <w:rFonts w:ascii="Times New Roman" w:hAnsi="Times New Roman" w:cs="Times New Roman"/>
          <w:sz w:val="28"/>
          <w:szCs w:val="28"/>
        </w:rPr>
        <w:t>В ходе проведенного контрольного мероприятия выявлены отдельные нарушения законодательства Российской Федерации и иных нормативных правовых актов.</w:t>
      </w:r>
    </w:p>
    <w:p w:rsidR="00BE09BB" w:rsidRDefault="00BE09BB" w:rsidP="00BE09BB">
      <w:pPr>
        <w:rPr>
          <w:sz w:val="28"/>
          <w:szCs w:val="28"/>
          <w:lang w:eastAsia="ru-RU"/>
        </w:rPr>
      </w:pPr>
      <w:bookmarkStart w:id="0" w:name="_GoBack"/>
      <w:bookmarkEnd w:id="0"/>
    </w:p>
    <w:sectPr w:rsidR="00BE09BB" w:rsidSect="001366E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C42C66"/>
    <w:multiLevelType w:val="hybridMultilevel"/>
    <w:tmpl w:val="18BE8B44"/>
    <w:lvl w:ilvl="0" w:tplc="8E7A741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30E19"/>
    <w:rsid w:val="000354D5"/>
    <w:rsid w:val="0006094B"/>
    <w:rsid w:val="0006596C"/>
    <w:rsid w:val="00071D97"/>
    <w:rsid w:val="000B7D3E"/>
    <w:rsid w:val="000F2BFD"/>
    <w:rsid w:val="000F444E"/>
    <w:rsid w:val="001366E3"/>
    <w:rsid w:val="001738F4"/>
    <w:rsid w:val="001B6F44"/>
    <w:rsid w:val="001D17B2"/>
    <w:rsid w:val="002001CB"/>
    <w:rsid w:val="002029C0"/>
    <w:rsid w:val="002429AD"/>
    <w:rsid w:val="002A078F"/>
    <w:rsid w:val="002B108B"/>
    <w:rsid w:val="002B2E0B"/>
    <w:rsid w:val="002F5D97"/>
    <w:rsid w:val="00340A5C"/>
    <w:rsid w:val="00422BDA"/>
    <w:rsid w:val="004370AE"/>
    <w:rsid w:val="0044138D"/>
    <w:rsid w:val="00467A74"/>
    <w:rsid w:val="0047477E"/>
    <w:rsid w:val="005066D4"/>
    <w:rsid w:val="00582D27"/>
    <w:rsid w:val="005B0CC3"/>
    <w:rsid w:val="005B6370"/>
    <w:rsid w:val="00611DC4"/>
    <w:rsid w:val="00617F0C"/>
    <w:rsid w:val="00631993"/>
    <w:rsid w:val="00651948"/>
    <w:rsid w:val="00690A5C"/>
    <w:rsid w:val="006B07BC"/>
    <w:rsid w:val="007079AC"/>
    <w:rsid w:val="0072705F"/>
    <w:rsid w:val="0073171B"/>
    <w:rsid w:val="00752957"/>
    <w:rsid w:val="007B611F"/>
    <w:rsid w:val="007D15EC"/>
    <w:rsid w:val="007E0D7D"/>
    <w:rsid w:val="007F53CD"/>
    <w:rsid w:val="00823021"/>
    <w:rsid w:val="008435A2"/>
    <w:rsid w:val="0087029C"/>
    <w:rsid w:val="00887117"/>
    <w:rsid w:val="00914A37"/>
    <w:rsid w:val="00923AAF"/>
    <w:rsid w:val="00942BC2"/>
    <w:rsid w:val="00955D2B"/>
    <w:rsid w:val="009C191A"/>
    <w:rsid w:val="009D12AB"/>
    <w:rsid w:val="00A163B1"/>
    <w:rsid w:val="00A455EC"/>
    <w:rsid w:val="00A64AF9"/>
    <w:rsid w:val="00AB1EF1"/>
    <w:rsid w:val="00AC155B"/>
    <w:rsid w:val="00B03471"/>
    <w:rsid w:val="00B3006E"/>
    <w:rsid w:val="00B330AE"/>
    <w:rsid w:val="00B413CE"/>
    <w:rsid w:val="00B57E13"/>
    <w:rsid w:val="00B600CA"/>
    <w:rsid w:val="00B65831"/>
    <w:rsid w:val="00B7797F"/>
    <w:rsid w:val="00B80623"/>
    <w:rsid w:val="00BC3734"/>
    <w:rsid w:val="00BC4E9A"/>
    <w:rsid w:val="00BD2440"/>
    <w:rsid w:val="00BE09BB"/>
    <w:rsid w:val="00BE44E4"/>
    <w:rsid w:val="00BF214F"/>
    <w:rsid w:val="00C346FE"/>
    <w:rsid w:val="00C70D83"/>
    <w:rsid w:val="00C922AE"/>
    <w:rsid w:val="00CD118A"/>
    <w:rsid w:val="00CD44DF"/>
    <w:rsid w:val="00D154F8"/>
    <w:rsid w:val="00D60446"/>
    <w:rsid w:val="00D71914"/>
    <w:rsid w:val="00D8585D"/>
    <w:rsid w:val="00DC3EF2"/>
    <w:rsid w:val="00E24005"/>
    <w:rsid w:val="00E24484"/>
    <w:rsid w:val="00E45617"/>
    <w:rsid w:val="00E612F5"/>
    <w:rsid w:val="00EA7D45"/>
    <w:rsid w:val="00EF397E"/>
    <w:rsid w:val="00F00B7F"/>
    <w:rsid w:val="00F135A7"/>
    <w:rsid w:val="00F31000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5"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41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7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Попова Надежда Валентиновна</cp:lastModifiedBy>
  <cp:revision>3</cp:revision>
  <dcterms:created xsi:type="dcterms:W3CDTF">2022-10-19T06:21:00Z</dcterms:created>
  <dcterms:modified xsi:type="dcterms:W3CDTF">2022-10-28T12:39:00Z</dcterms:modified>
</cp:coreProperties>
</file>